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AC8" w:rsidRDefault="00CC4AC8" w:rsidP="00CC4AC8">
      <w:pPr>
        <w:pStyle w:val="font8"/>
        <w:jc w:val="center"/>
      </w:pPr>
      <w:r>
        <w:t>REGULAR MEETING</w:t>
      </w:r>
    </w:p>
    <w:p w:rsidR="00CC4AC8" w:rsidRDefault="00CC4AC8" w:rsidP="00CC4AC8">
      <w:pPr>
        <w:pStyle w:val="font8"/>
        <w:jc w:val="center"/>
      </w:pPr>
      <w:r>
        <w:t>MINUTES</w:t>
      </w:r>
    </w:p>
    <w:p w:rsidR="00CC4AC8" w:rsidRDefault="00CC4AC8" w:rsidP="00CC4AC8">
      <w:pPr>
        <w:pStyle w:val="font8"/>
        <w:jc w:val="center"/>
      </w:pPr>
      <w:r>
        <w:t>February 19th, 2020</w:t>
      </w:r>
    </w:p>
    <w:p w:rsidR="00CC4AC8" w:rsidRDefault="00CC4AC8" w:rsidP="00CC4AC8">
      <w:pPr>
        <w:pStyle w:val="font8"/>
        <w:jc w:val="center"/>
      </w:pPr>
      <w:r>
        <w:rPr>
          <w:rStyle w:val="wixguard"/>
        </w:rPr>
        <w:t>​</w:t>
      </w:r>
      <w:r>
        <w:t xml:space="preserve">Present: Troy Senger, Matthew </w:t>
      </w:r>
      <w:proofErr w:type="spellStart"/>
      <w:r>
        <w:t>Odermann</w:t>
      </w:r>
      <w:proofErr w:type="spellEnd"/>
      <w:r>
        <w:t xml:space="preserve">, David </w:t>
      </w:r>
      <w:proofErr w:type="spellStart"/>
      <w:r>
        <w:t>Lagein</w:t>
      </w:r>
      <w:proofErr w:type="spellEnd"/>
      <w:r>
        <w:t>, Kathy Benson and Sherry Walters.</w:t>
      </w:r>
    </w:p>
    <w:p w:rsidR="00CC4AC8" w:rsidRDefault="00CC4AC8" w:rsidP="00CC4AC8">
      <w:pPr>
        <w:pStyle w:val="font8"/>
      </w:pPr>
      <w:r>
        <w:rPr>
          <w:rStyle w:val="wixguard"/>
        </w:rPr>
        <w:t>​</w:t>
      </w:r>
      <w:r>
        <w:t>Absent: Jessica Larson and Valerie Pederson.</w:t>
      </w:r>
    </w:p>
    <w:p w:rsidR="00CC4AC8" w:rsidRDefault="00CC4AC8" w:rsidP="00CC4AC8">
      <w:pPr>
        <w:pStyle w:val="font8"/>
      </w:pPr>
      <w:r>
        <w:rPr>
          <w:rStyle w:val="wixguard"/>
        </w:rPr>
        <w:t>​</w:t>
      </w:r>
      <w:r>
        <w:t xml:space="preserve">Meeting was called to order by Chairman, David </w:t>
      </w:r>
      <w:proofErr w:type="spellStart"/>
      <w:r>
        <w:t>Lagein</w:t>
      </w:r>
      <w:proofErr w:type="spellEnd"/>
      <w:r>
        <w:t>.</w:t>
      </w:r>
    </w:p>
    <w:p w:rsidR="00CC4AC8" w:rsidRDefault="00CC4AC8" w:rsidP="00CC4AC8">
      <w:pPr>
        <w:pStyle w:val="font8"/>
      </w:pPr>
      <w:r>
        <w:rPr>
          <w:rStyle w:val="wixguard"/>
        </w:rPr>
        <w:t>​</w:t>
      </w:r>
      <w:r>
        <w:t xml:space="preserve">Agenda review-added Smoke Free Resolution to the agenda. Motion Matt </w:t>
      </w:r>
      <w:proofErr w:type="spellStart"/>
      <w:r>
        <w:t>Odermann</w:t>
      </w:r>
      <w:proofErr w:type="spellEnd"/>
      <w:r>
        <w:t xml:space="preserve"> and seconded by Troy Senger to accept amended agenda.</w:t>
      </w:r>
    </w:p>
    <w:p w:rsidR="00CC4AC8" w:rsidRDefault="00CC4AC8" w:rsidP="00CC4AC8">
      <w:pPr>
        <w:pStyle w:val="font8"/>
      </w:pPr>
      <w:r>
        <w:rPr>
          <w:rStyle w:val="wixguard"/>
        </w:rPr>
        <w:t>​</w:t>
      </w:r>
      <w:r>
        <w:t xml:space="preserve">Minutes reviewed: Discussion re: previous adopted minutes. Motion: Matt </w:t>
      </w:r>
      <w:proofErr w:type="spellStart"/>
      <w:r>
        <w:t>Odermann</w:t>
      </w:r>
      <w:proofErr w:type="spellEnd"/>
      <w:r>
        <w:t xml:space="preserve"> and seconded by Troy Senger to accept the minutes as presented.</w:t>
      </w:r>
    </w:p>
    <w:p w:rsidR="00CC4AC8" w:rsidRDefault="00CC4AC8" w:rsidP="00CC4AC8">
      <w:pPr>
        <w:pStyle w:val="font8"/>
      </w:pPr>
      <w:r>
        <w:rPr>
          <w:rStyle w:val="wixguard"/>
        </w:rPr>
        <w:t>​</w:t>
      </w:r>
      <w:r>
        <w:t xml:space="preserve">Review of Financials: Review of checks listing and deposits from November 20, 2019 through December 1st, 2019. 2019 Profit and Loss and Balance Sheet was reviewed. Motion by Matt </w:t>
      </w:r>
      <w:proofErr w:type="spellStart"/>
      <w:r>
        <w:t>Odermann</w:t>
      </w:r>
      <w:proofErr w:type="spellEnd"/>
      <w:r>
        <w:t xml:space="preserve"> to approve the budget adjustment of $4,744.99 to cover operating loss and to transfer funds from the OLD SPR SIG Grant Unused funds to retained earnings. Seconded by Troy Senger. Motion Passed.</w:t>
      </w:r>
    </w:p>
    <w:p w:rsidR="00CC4AC8" w:rsidRDefault="00CC4AC8" w:rsidP="00CC4AC8">
      <w:pPr>
        <w:pStyle w:val="font8"/>
      </w:pPr>
      <w:r>
        <w:rPr>
          <w:rStyle w:val="wixguard"/>
        </w:rPr>
        <w:t>​</w:t>
      </w:r>
      <w:r>
        <w:t xml:space="preserve">Checks and deposit listing reviewed as presented from January 1st - February 19th, 2020. Motion by Matt </w:t>
      </w:r>
      <w:proofErr w:type="spellStart"/>
      <w:r>
        <w:t>Oderman</w:t>
      </w:r>
      <w:proofErr w:type="spellEnd"/>
      <w:r>
        <w:t xml:space="preserve"> to approve and pay all bills and deposits. Seconded by Troy Senger. Motion Passed.</w:t>
      </w:r>
    </w:p>
    <w:p w:rsidR="00CC4AC8" w:rsidRDefault="00CC4AC8" w:rsidP="00CC4AC8">
      <w:pPr>
        <w:pStyle w:val="font8"/>
      </w:pPr>
      <w:r>
        <w:rPr>
          <w:rStyle w:val="wixguard"/>
        </w:rPr>
        <w:t>​</w:t>
      </w:r>
      <w:r>
        <w:t>Reports:</w:t>
      </w:r>
    </w:p>
    <w:p w:rsidR="00CC4AC8" w:rsidRDefault="00CC4AC8" w:rsidP="00CC4AC8">
      <w:pPr>
        <w:pStyle w:val="font8"/>
      </w:pPr>
      <w:r>
        <w:rPr>
          <w:rStyle w:val="wixguard"/>
        </w:rPr>
        <w:t>​</w:t>
      </w:r>
      <w:r>
        <w:t xml:space="preserve">Environmental health and Administrator Reports are reviewed. Motioned by Troy Senger and seconded by Matt </w:t>
      </w:r>
      <w:proofErr w:type="spellStart"/>
      <w:r>
        <w:t>Odermann</w:t>
      </w:r>
      <w:proofErr w:type="spellEnd"/>
      <w:r>
        <w:t xml:space="preserve"> to approve travel as presented in </w:t>
      </w:r>
      <w:proofErr w:type="gramStart"/>
      <w:r>
        <w:t>the  Administrators</w:t>
      </w:r>
      <w:proofErr w:type="gramEnd"/>
      <w:r>
        <w:t xml:space="preserve"> report only approving the Wisconsin Footcare conference for the Foot Care Nurse as this was her preferred.</w:t>
      </w:r>
    </w:p>
    <w:p w:rsidR="00CC4AC8" w:rsidRDefault="00CC4AC8" w:rsidP="00CC4AC8">
      <w:pPr>
        <w:pStyle w:val="font8"/>
      </w:pPr>
      <w:r>
        <w:rPr>
          <w:rStyle w:val="wixguard"/>
        </w:rPr>
        <w:t>​</w:t>
      </w:r>
      <w:r>
        <w:t>Old Business:</w:t>
      </w:r>
    </w:p>
    <w:p w:rsidR="00CC4AC8" w:rsidRDefault="00CC4AC8" w:rsidP="00CC4AC8">
      <w:pPr>
        <w:pStyle w:val="font8"/>
      </w:pPr>
      <w:r>
        <w:rPr>
          <w:rStyle w:val="wixguard"/>
        </w:rPr>
        <w:t>​</w:t>
      </w:r>
      <w:r>
        <w:t xml:space="preserve">On Site sewer/waste regulation reviewed. No public comment or concerns were submitted or voiced. Motioned by Matt </w:t>
      </w:r>
      <w:proofErr w:type="spellStart"/>
      <w:r>
        <w:t>Odermann</w:t>
      </w:r>
      <w:proofErr w:type="spellEnd"/>
      <w:r>
        <w:t xml:space="preserve"> and seconded by Troy Senger to adopt the One Site Sewer policy. Motion passed.</w:t>
      </w:r>
    </w:p>
    <w:p w:rsidR="00CC4AC8" w:rsidRDefault="00CC4AC8" w:rsidP="00CC4AC8">
      <w:pPr>
        <w:pStyle w:val="font8"/>
      </w:pPr>
      <w:r>
        <w:rPr>
          <w:rStyle w:val="wixguard"/>
        </w:rPr>
        <w:t>​</w:t>
      </w:r>
      <w:r>
        <w:t xml:space="preserve">New Business: Reviewed Credit Card application options and concerns. Motioned by Matt </w:t>
      </w:r>
      <w:proofErr w:type="spellStart"/>
      <w:r>
        <w:t>Odermann</w:t>
      </w:r>
      <w:proofErr w:type="spellEnd"/>
      <w:r>
        <w:t xml:space="preserve"> and seconded by Troy Senger to go with P-Card options with policies in place re: protection and employee monitoring/use.</w:t>
      </w:r>
    </w:p>
    <w:p w:rsidR="00CC4AC8" w:rsidRDefault="00CC4AC8" w:rsidP="00CC4AC8">
      <w:pPr>
        <w:pStyle w:val="font8"/>
      </w:pPr>
      <w:r>
        <w:rPr>
          <w:rStyle w:val="wixguard"/>
        </w:rPr>
        <w:t>​</w:t>
      </w:r>
      <w:r>
        <w:t>Audit results were not in yet.</w:t>
      </w:r>
    </w:p>
    <w:p w:rsidR="00CC4AC8" w:rsidRDefault="00CC4AC8" w:rsidP="00CC4AC8">
      <w:pPr>
        <w:pStyle w:val="font8"/>
      </w:pPr>
      <w:r>
        <w:rPr>
          <w:rStyle w:val="wixguard"/>
        </w:rPr>
        <w:lastRenderedPageBreak/>
        <w:t>​</w:t>
      </w:r>
      <w:r>
        <w:t xml:space="preserve">Smoke free resolution of support. Motioned by Matt </w:t>
      </w:r>
      <w:proofErr w:type="spellStart"/>
      <w:r>
        <w:t>Odermann</w:t>
      </w:r>
      <w:proofErr w:type="spellEnd"/>
      <w:r>
        <w:t xml:space="preserve"> and seconded by Troy Senger to support this resolution.</w:t>
      </w:r>
    </w:p>
    <w:p w:rsidR="00CC4AC8" w:rsidRDefault="00CC4AC8" w:rsidP="00CC4AC8">
      <w:pPr>
        <w:pStyle w:val="font8"/>
      </w:pPr>
      <w:r>
        <w:rPr>
          <w:rStyle w:val="wixguard"/>
        </w:rPr>
        <w:t>​</w:t>
      </w:r>
      <w:r>
        <w:t xml:space="preserve">Motion by Matt </w:t>
      </w:r>
      <w:proofErr w:type="spellStart"/>
      <w:r>
        <w:t>Odermann</w:t>
      </w:r>
      <w:proofErr w:type="spellEnd"/>
      <w:r>
        <w:t xml:space="preserve"> and seconded by Troy Senger to adjourn the meeting.</w:t>
      </w:r>
    </w:p>
    <w:p w:rsidR="00CC4AC8" w:rsidRDefault="00CC4AC8" w:rsidP="00CC4AC8">
      <w:pPr>
        <w:pStyle w:val="font8"/>
      </w:pPr>
      <w:r>
        <w:rPr>
          <w:rStyle w:val="wixguard"/>
        </w:rPr>
        <w:t>​</w:t>
      </w:r>
      <w:r>
        <w:t>_______________________________                                               _______________________</w:t>
      </w:r>
      <w:bookmarkStart w:id="0" w:name="_GoBack"/>
      <w:bookmarkEnd w:id="0"/>
    </w:p>
    <w:p w:rsidR="00CC4AC8" w:rsidRDefault="00CC4AC8" w:rsidP="00CC4AC8">
      <w:pPr>
        <w:pStyle w:val="font8"/>
      </w:pPr>
      <w:r>
        <w:t xml:space="preserve">David </w:t>
      </w:r>
      <w:proofErr w:type="spellStart"/>
      <w:r>
        <w:t>Lagein</w:t>
      </w:r>
      <w:proofErr w:type="spellEnd"/>
      <w:r>
        <w:t>, President                                                                 Valerie Pederson, Secretary</w:t>
      </w:r>
    </w:p>
    <w:p w:rsidR="00FE2755" w:rsidRPr="00CC4AC8" w:rsidRDefault="00FE2755" w:rsidP="00CC4AC8"/>
    <w:sectPr w:rsidR="00FE2755" w:rsidRPr="00CC4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E4"/>
    <w:rsid w:val="00050C18"/>
    <w:rsid w:val="00073A10"/>
    <w:rsid w:val="000B6F8E"/>
    <w:rsid w:val="000D1C01"/>
    <w:rsid w:val="00155E87"/>
    <w:rsid w:val="00226469"/>
    <w:rsid w:val="002870D0"/>
    <w:rsid w:val="002F788A"/>
    <w:rsid w:val="00396375"/>
    <w:rsid w:val="00455364"/>
    <w:rsid w:val="00480EF3"/>
    <w:rsid w:val="00480FE5"/>
    <w:rsid w:val="004C02E4"/>
    <w:rsid w:val="005156D0"/>
    <w:rsid w:val="005419FC"/>
    <w:rsid w:val="00551126"/>
    <w:rsid w:val="0057132A"/>
    <w:rsid w:val="005E7288"/>
    <w:rsid w:val="006C7392"/>
    <w:rsid w:val="00734CD8"/>
    <w:rsid w:val="007A2598"/>
    <w:rsid w:val="007B7AA1"/>
    <w:rsid w:val="00805796"/>
    <w:rsid w:val="00806A53"/>
    <w:rsid w:val="0081104F"/>
    <w:rsid w:val="00821244"/>
    <w:rsid w:val="008C7232"/>
    <w:rsid w:val="008D434F"/>
    <w:rsid w:val="00904077"/>
    <w:rsid w:val="009360A2"/>
    <w:rsid w:val="00977E7D"/>
    <w:rsid w:val="009C66AA"/>
    <w:rsid w:val="00A52C6E"/>
    <w:rsid w:val="00A82C6B"/>
    <w:rsid w:val="00AA36B9"/>
    <w:rsid w:val="00AD0609"/>
    <w:rsid w:val="00B12F4D"/>
    <w:rsid w:val="00B31536"/>
    <w:rsid w:val="00B46762"/>
    <w:rsid w:val="00B51101"/>
    <w:rsid w:val="00B708F0"/>
    <w:rsid w:val="00B977FB"/>
    <w:rsid w:val="00C07254"/>
    <w:rsid w:val="00C26B8E"/>
    <w:rsid w:val="00C54F4C"/>
    <w:rsid w:val="00C80525"/>
    <w:rsid w:val="00CB0222"/>
    <w:rsid w:val="00CB5AD8"/>
    <w:rsid w:val="00CC4AC8"/>
    <w:rsid w:val="00D77138"/>
    <w:rsid w:val="00DA73F6"/>
    <w:rsid w:val="00DE3112"/>
    <w:rsid w:val="00E07543"/>
    <w:rsid w:val="00E94640"/>
    <w:rsid w:val="00EF6EB3"/>
    <w:rsid w:val="00F14837"/>
    <w:rsid w:val="00F31389"/>
    <w:rsid w:val="00F453EF"/>
    <w:rsid w:val="00F711A1"/>
    <w:rsid w:val="00F8066E"/>
    <w:rsid w:val="00FB55C9"/>
    <w:rsid w:val="00FD01F9"/>
    <w:rsid w:val="00FD3FB0"/>
    <w:rsid w:val="00FD7D66"/>
    <w:rsid w:val="00FE275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7854"/>
  <w15:chartTrackingRefBased/>
  <w15:docId w15:val="{EA07718A-1812-4479-9B4C-975DE8B1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4C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4C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Masterson</dc:creator>
  <cp:keywords/>
  <dc:description/>
  <cp:lastModifiedBy>Lindsey Masterson</cp:lastModifiedBy>
  <cp:revision>2</cp:revision>
  <dcterms:created xsi:type="dcterms:W3CDTF">2022-02-28T19:20:00Z</dcterms:created>
  <dcterms:modified xsi:type="dcterms:W3CDTF">2022-02-28T19:20:00Z</dcterms:modified>
</cp:coreProperties>
</file>