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6" w:rsidRPr="00F71316" w:rsidRDefault="00D66397"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column">
                  <wp:posOffset>4827270</wp:posOffset>
                </wp:positionH>
                <wp:positionV relativeFrom="paragraph">
                  <wp:posOffset>-9525</wp:posOffset>
                </wp:positionV>
                <wp:extent cx="1419225" cy="1143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1pt;margin-top:-.75pt;width:111.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 xml:space="preserve">David </w:t>
                      </w:r>
                      <w:proofErr w:type="spellStart"/>
                      <w:r>
                        <w:rPr>
                          <w:b/>
                          <w:sz w:val="16"/>
                          <w:szCs w:val="16"/>
                        </w:rPr>
                        <w:t>Lagein</w:t>
                      </w:r>
                      <w:proofErr w:type="spellEnd"/>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 xml:space="preserve">Ken </w:t>
                      </w:r>
                      <w:proofErr w:type="spellStart"/>
                      <w:r w:rsidR="001665B7">
                        <w:rPr>
                          <w:b/>
                          <w:sz w:val="16"/>
                          <w:szCs w:val="16"/>
                        </w:rPr>
                        <w:t>Teubner</w:t>
                      </w:r>
                      <w:proofErr w:type="spellEnd"/>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8743FA"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414655</wp:posOffset>
                </wp:positionV>
                <wp:extent cx="6389370" cy="390525"/>
                <wp:effectExtent l="11430"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5pt;margin-top:32.65pt;width:503.1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93518F" w:rsidP="00F71316">
      <w:pPr>
        <w:rPr>
          <w:sz w:val="20"/>
          <w:szCs w:val="20"/>
        </w:rPr>
      </w:pPr>
      <w:r>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B70152" w:rsidP="00D86B74">
      <w:pPr>
        <w:pStyle w:val="NoSpacing"/>
        <w:jc w:val="center"/>
        <w:rPr>
          <w:rFonts w:ascii="Times New Roman" w:hAnsi="Times New Roman"/>
          <w:sz w:val="28"/>
          <w:szCs w:val="28"/>
        </w:rPr>
      </w:pPr>
      <w:r>
        <w:rPr>
          <w:rFonts w:ascii="Times New Roman" w:hAnsi="Times New Roman"/>
          <w:sz w:val="28"/>
          <w:szCs w:val="28"/>
        </w:rPr>
        <w:t>December 3</w:t>
      </w:r>
      <w:r w:rsidR="008B2F59">
        <w:rPr>
          <w:rFonts w:ascii="Times New Roman" w:hAnsi="Times New Roman"/>
          <w:sz w:val="28"/>
          <w:szCs w:val="28"/>
        </w:rPr>
        <w:t>,</w:t>
      </w:r>
      <w:r w:rsidR="00FA7D13">
        <w:rPr>
          <w:rFonts w:ascii="Times New Roman" w:hAnsi="Times New Roman"/>
          <w:sz w:val="28"/>
          <w:szCs w:val="28"/>
        </w:rPr>
        <w:t xml:space="preserve"> </w:t>
      </w:r>
      <w:r w:rsidR="003D22CE">
        <w:rPr>
          <w:rFonts w:ascii="Times New Roman" w:hAnsi="Times New Roman"/>
          <w:sz w:val="28"/>
          <w:szCs w:val="28"/>
        </w:rPr>
        <w:t>2019</w:t>
      </w:r>
    </w:p>
    <w:p w:rsidR="00E36520" w:rsidRDefault="00E36520" w:rsidP="00D86B74">
      <w:pPr>
        <w:pStyle w:val="NoSpacing"/>
      </w:pPr>
    </w:p>
    <w:p w:rsidR="00672112"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A83CCA">
        <w:rPr>
          <w:rFonts w:ascii="Times New Roman" w:hAnsi="Times New Roman"/>
        </w:rPr>
        <w:t xml:space="preserve"> </w:t>
      </w:r>
      <w:r w:rsidR="00B70152">
        <w:rPr>
          <w:rFonts w:ascii="Times New Roman" w:hAnsi="Times New Roman"/>
        </w:rPr>
        <w:t>December 3</w:t>
      </w:r>
      <w:r w:rsidR="003D22CE">
        <w:rPr>
          <w:rFonts w:ascii="Times New Roman" w:hAnsi="Times New Roman"/>
        </w:rPr>
        <w:t>, 2019</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94556E">
        <w:rPr>
          <w:rFonts w:ascii="Times New Roman" w:hAnsi="Times New Roman"/>
        </w:rPr>
        <w:t>, Commissioners</w:t>
      </w:r>
      <w:r w:rsidR="001665B7">
        <w:rPr>
          <w:rFonts w:ascii="Times New Roman" w:hAnsi="Times New Roman"/>
        </w:rPr>
        <w:t xml:space="preserve"> Mike Weisz, Ken Teubner</w:t>
      </w:r>
      <w:r w:rsidR="00E728C1">
        <w:rPr>
          <w:rFonts w:ascii="Times New Roman" w:hAnsi="Times New Roman"/>
        </w:rPr>
        <w:t xml:space="preserve"> and Scott Boe.</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B70152">
        <w:rPr>
          <w:rFonts w:ascii="Times New Roman" w:hAnsi="Times New Roman"/>
        </w:rPr>
        <w:t xml:space="preserve"> Weisz</w:t>
      </w:r>
      <w:r w:rsidR="00F37FF1">
        <w:rPr>
          <w:rFonts w:ascii="Times New Roman" w:hAnsi="Times New Roman"/>
        </w:rPr>
        <w:t xml:space="preserve"> and seconded by</w:t>
      </w:r>
      <w:r w:rsidR="00B70152">
        <w:rPr>
          <w:rFonts w:ascii="Times New Roman" w:hAnsi="Times New Roman"/>
        </w:rPr>
        <w:t xml:space="preserve"> Lagein</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B70152">
        <w:rPr>
          <w:rFonts w:ascii="Times New Roman" w:hAnsi="Times New Roman"/>
        </w:rPr>
        <w:t xml:space="preserve"> November 5, 2019</w:t>
      </w:r>
      <w:r w:rsidR="00F37FF1">
        <w:rPr>
          <w:rFonts w:ascii="Times New Roman" w:hAnsi="Times New Roman"/>
        </w:rPr>
        <w:t xml:space="preserve"> regu</w:t>
      </w:r>
      <w:r w:rsidR="00286D4F">
        <w:rPr>
          <w:rFonts w:ascii="Times New Roman" w:hAnsi="Times New Roman"/>
        </w:rPr>
        <w:t>lar meeting was made by</w:t>
      </w:r>
      <w:r w:rsidR="00B70152">
        <w:rPr>
          <w:rFonts w:ascii="Times New Roman" w:hAnsi="Times New Roman"/>
        </w:rPr>
        <w:t xml:space="preserve"> Teubner</w:t>
      </w:r>
      <w:r w:rsidR="00286D4F">
        <w:rPr>
          <w:rFonts w:ascii="Times New Roman" w:hAnsi="Times New Roman"/>
        </w:rPr>
        <w:t xml:space="preserve"> and seconded by</w:t>
      </w:r>
      <w:r w:rsidR="00B70152">
        <w:rPr>
          <w:rFonts w:ascii="Times New Roman" w:hAnsi="Times New Roman"/>
        </w:rPr>
        <w:t xml:space="preserve"> Boe</w:t>
      </w:r>
      <w:r>
        <w:rPr>
          <w:rFonts w:ascii="Times New Roman" w:hAnsi="Times New Roman"/>
        </w:rPr>
        <w:t xml:space="preserve">.  All Commissioners voted aye, motion carried.  </w:t>
      </w:r>
    </w:p>
    <w:p w:rsidR="00B70152" w:rsidRDefault="00B70152" w:rsidP="00A1356A">
      <w:pPr>
        <w:rPr>
          <w:rFonts w:ascii="Times New Roman" w:hAnsi="Times New Roman"/>
        </w:rPr>
      </w:pPr>
      <w:r>
        <w:rPr>
          <w:rFonts w:ascii="Times New Roman" w:hAnsi="Times New Roman"/>
        </w:rPr>
        <w:t>Road Supervisor Kevin Rinas gave the Commissioners a</w:t>
      </w:r>
      <w:r w:rsidR="00AB2D04">
        <w:rPr>
          <w:rFonts w:ascii="Times New Roman" w:hAnsi="Times New Roman"/>
        </w:rPr>
        <w:t xml:space="preserve"> list of projects that he would like to </w:t>
      </w:r>
      <w:r>
        <w:rPr>
          <w:rFonts w:ascii="Times New Roman" w:hAnsi="Times New Roman"/>
        </w:rPr>
        <w:t xml:space="preserve">use the Prairie Dog money for.  </w:t>
      </w:r>
      <w:r w:rsidR="00D66397">
        <w:rPr>
          <w:rFonts w:ascii="Times New Roman" w:hAnsi="Times New Roman"/>
        </w:rPr>
        <w:t xml:space="preserve">Rinas stated they were working on removing willows from the road side ditches.  </w:t>
      </w:r>
      <w:r w:rsidR="008743FA">
        <w:rPr>
          <w:rFonts w:ascii="Times New Roman" w:hAnsi="Times New Roman"/>
        </w:rPr>
        <w:t>Jessica Tagestad, Wold Engineering</w:t>
      </w:r>
      <w:r w:rsidR="004731A9">
        <w:rPr>
          <w:rFonts w:ascii="Times New Roman" w:hAnsi="Times New Roman"/>
        </w:rPr>
        <w:t>,</w:t>
      </w:r>
      <w:r w:rsidR="008743FA">
        <w:rPr>
          <w:rFonts w:ascii="Times New Roman" w:hAnsi="Times New Roman"/>
        </w:rPr>
        <w:t xml:space="preserve"> was called upon to discuss road projects.  Tagestad stated they were close to signing off on the Rock Lake Bridge project</w:t>
      </w:r>
      <w:r w:rsidR="004731A9">
        <w:rPr>
          <w:rFonts w:ascii="Times New Roman" w:hAnsi="Times New Roman"/>
        </w:rPr>
        <w:t xml:space="preserve"> and still </w:t>
      </w:r>
      <w:r w:rsidR="008743FA">
        <w:rPr>
          <w:rFonts w:ascii="Times New Roman" w:hAnsi="Times New Roman"/>
        </w:rPr>
        <w:t xml:space="preserve">needed </w:t>
      </w:r>
      <w:r w:rsidR="004731A9">
        <w:rPr>
          <w:rFonts w:ascii="Times New Roman" w:hAnsi="Times New Roman"/>
        </w:rPr>
        <w:t xml:space="preserve">the person with the pit run to sign off on the project. </w:t>
      </w:r>
      <w:r w:rsidR="008743FA">
        <w:rPr>
          <w:rFonts w:ascii="Times New Roman" w:hAnsi="Times New Roman"/>
        </w:rPr>
        <w:t xml:space="preserve"> Wesslen Construction woul</w:t>
      </w:r>
      <w:r w:rsidR="00AB2D04">
        <w:rPr>
          <w:rFonts w:ascii="Times New Roman" w:hAnsi="Times New Roman"/>
        </w:rPr>
        <w:t>d then be paid the remainder of retainage and the project would be closed out</w:t>
      </w:r>
      <w:r w:rsidR="008743FA">
        <w:rPr>
          <w:rFonts w:ascii="Times New Roman" w:hAnsi="Times New Roman"/>
        </w:rPr>
        <w:t>.  The project east of Cando was discussed.  Wold is going to start obtaining right of way and was looking for a price</w:t>
      </w:r>
      <w:r w:rsidR="00AB2D04">
        <w:rPr>
          <w:rFonts w:ascii="Times New Roman" w:hAnsi="Times New Roman"/>
        </w:rPr>
        <w:t xml:space="preserve"> to negotiate</w:t>
      </w:r>
      <w:r w:rsidR="008743FA">
        <w:rPr>
          <w:rFonts w:ascii="Times New Roman" w:hAnsi="Times New Roman"/>
        </w:rPr>
        <w:t>.  Commissioners stated a piece within the project</w:t>
      </w:r>
      <w:r w:rsidR="004731A9">
        <w:rPr>
          <w:rFonts w:ascii="Times New Roman" w:hAnsi="Times New Roman"/>
        </w:rPr>
        <w:t xml:space="preserve"> area</w:t>
      </w:r>
      <w:r w:rsidR="008743FA">
        <w:rPr>
          <w:rFonts w:ascii="Times New Roman" w:hAnsi="Times New Roman"/>
        </w:rPr>
        <w:t xml:space="preserve"> had recen</w:t>
      </w:r>
      <w:r w:rsidR="004731A9">
        <w:rPr>
          <w:rFonts w:ascii="Times New Roman" w:hAnsi="Times New Roman"/>
        </w:rPr>
        <w:t>tly been sold and they felt that whatever it sold for would be a fair price</w:t>
      </w:r>
      <w:r w:rsidR="002B26CA">
        <w:rPr>
          <w:rFonts w:ascii="Times New Roman" w:hAnsi="Times New Roman"/>
        </w:rPr>
        <w:t>.  Wetlands for the</w:t>
      </w:r>
      <w:r w:rsidR="008743FA">
        <w:rPr>
          <w:rFonts w:ascii="Times New Roman" w:hAnsi="Times New Roman"/>
        </w:rPr>
        <w:t xml:space="preserve"> Cando </w:t>
      </w:r>
      <w:r w:rsidR="002B26CA">
        <w:rPr>
          <w:rFonts w:ascii="Times New Roman" w:hAnsi="Times New Roman"/>
        </w:rPr>
        <w:t xml:space="preserve">project </w:t>
      </w:r>
      <w:r w:rsidR="008743FA">
        <w:rPr>
          <w:rFonts w:ascii="Times New Roman" w:hAnsi="Times New Roman"/>
        </w:rPr>
        <w:t>were discussed.  Tagestad stated the o</w:t>
      </w:r>
      <w:r w:rsidR="002B26CA">
        <w:rPr>
          <w:rFonts w:ascii="Times New Roman" w:hAnsi="Times New Roman"/>
        </w:rPr>
        <w:t xml:space="preserve">nly options for </w:t>
      </w:r>
      <w:r w:rsidR="004731A9">
        <w:rPr>
          <w:rFonts w:ascii="Times New Roman" w:hAnsi="Times New Roman"/>
        </w:rPr>
        <w:t xml:space="preserve">obtaining </w:t>
      </w:r>
      <w:r w:rsidR="002B26CA">
        <w:rPr>
          <w:rFonts w:ascii="Times New Roman" w:hAnsi="Times New Roman"/>
        </w:rPr>
        <w:t>wetland</w:t>
      </w:r>
      <w:r w:rsidR="004731A9">
        <w:rPr>
          <w:rFonts w:ascii="Times New Roman" w:hAnsi="Times New Roman"/>
        </w:rPr>
        <w:t xml:space="preserve"> mitigation acres</w:t>
      </w:r>
      <w:r w:rsidR="002B26CA">
        <w:rPr>
          <w:rFonts w:ascii="Times New Roman" w:hAnsi="Times New Roman"/>
        </w:rPr>
        <w:t xml:space="preserve"> were on</w:t>
      </w:r>
      <w:r w:rsidR="008743FA">
        <w:rPr>
          <w:rFonts w:ascii="Times New Roman" w:hAnsi="Times New Roman"/>
        </w:rPr>
        <w:t xml:space="preserve">site or through Ducks Unlimited.  </w:t>
      </w:r>
      <w:r w:rsidR="002B26CA">
        <w:rPr>
          <w:rFonts w:ascii="Times New Roman" w:hAnsi="Times New Roman"/>
        </w:rPr>
        <w:t>Commissioner Lagein was concerned about the traffic safety</w:t>
      </w:r>
      <w:r w:rsidR="004731A9">
        <w:rPr>
          <w:rFonts w:ascii="Times New Roman" w:hAnsi="Times New Roman"/>
        </w:rPr>
        <w:t xml:space="preserve"> of having water by the road if we used</w:t>
      </w:r>
      <w:r w:rsidR="002B26CA">
        <w:rPr>
          <w:rFonts w:ascii="Times New Roman" w:hAnsi="Times New Roman"/>
        </w:rPr>
        <w:t xml:space="preserve"> onsite mitigated acres.  </w:t>
      </w:r>
    </w:p>
    <w:p w:rsidR="00C458AC" w:rsidRDefault="00C458AC" w:rsidP="00A1356A">
      <w:pPr>
        <w:rPr>
          <w:rFonts w:ascii="Times New Roman" w:hAnsi="Times New Roman"/>
        </w:rPr>
      </w:pPr>
      <w:r>
        <w:rPr>
          <w:rFonts w:ascii="Times New Roman" w:hAnsi="Times New Roman"/>
        </w:rPr>
        <w:t>Kevin Walford, Butler Machinery presented a quot</w:t>
      </w:r>
      <w:r w:rsidR="002B26CA">
        <w:rPr>
          <w:rFonts w:ascii="Times New Roman" w:hAnsi="Times New Roman"/>
        </w:rPr>
        <w:t>e for a new 2020 AWD motor grader</w:t>
      </w:r>
      <w:r>
        <w:rPr>
          <w:rFonts w:ascii="Times New Roman" w:hAnsi="Times New Roman"/>
        </w:rPr>
        <w:t xml:space="preserve"> for delivery in March of 2020.  The quote was for</w:t>
      </w:r>
      <w:r w:rsidR="004731A9">
        <w:rPr>
          <w:rFonts w:ascii="Times New Roman" w:hAnsi="Times New Roman"/>
        </w:rPr>
        <w:t xml:space="preserve"> $336,385.  Butler would give the County</w:t>
      </w:r>
      <w:r>
        <w:rPr>
          <w:rFonts w:ascii="Times New Roman" w:hAnsi="Times New Roman"/>
        </w:rPr>
        <w:t xml:space="preserve"> $103,000 for a 2012 blade that would be traded in.  </w:t>
      </w:r>
      <w:r w:rsidR="00445310">
        <w:rPr>
          <w:rFonts w:ascii="Times New Roman" w:hAnsi="Times New Roman"/>
        </w:rPr>
        <w:t xml:space="preserve">Motion by Boe, seconded by Teubner to purchase the </w:t>
      </w:r>
      <w:r w:rsidR="002B26CA">
        <w:rPr>
          <w:rFonts w:ascii="Times New Roman" w:hAnsi="Times New Roman"/>
        </w:rPr>
        <w:t>2020 motor grader</w:t>
      </w:r>
      <w:r w:rsidR="00445310">
        <w:rPr>
          <w:rFonts w:ascii="Times New Roman" w:hAnsi="Times New Roman"/>
        </w:rPr>
        <w:t>.  All Commissioners voted aye.  Motion passed.</w:t>
      </w:r>
      <w:r w:rsidR="002B26CA">
        <w:rPr>
          <w:rFonts w:ascii="Times New Roman" w:hAnsi="Times New Roman"/>
        </w:rPr>
        <w:t xml:space="preserve"> How to sell the 2012 </w:t>
      </w:r>
      <w:r w:rsidR="004731A9">
        <w:rPr>
          <w:rFonts w:ascii="Times New Roman" w:hAnsi="Times New Roman"/>
        </w:rPr>
        <w:t xml:space="preserve">blade would be determined after the new blade arrived.  </w:t>
      </w:r>
      <w:r w:rsidR="00445310">
        <w:rPr>
          <w:rFonts w:ascii="Times New Roman" w:hAnsi="Times New Roman"/>
        </w:rPr>
        <w:t xml:space="preserve">  </w:t>
      </w:r>
    </w:p>
    <w:p w:rsidR="00445310" w:rsidRDefault="00445310" w:rsidP="00A1356A">
      <w:pPr>
        <w:rPr>
          <w:rFonts w:ascii="Times New Roman" w:hAnsi="Times New Roman"/>
        </w:rPr>
      </w:pPr>
      <w:r>
        <w:rPr>
          <w:rFonts w:ascii="Times New Roman" w:hAnsi="Times New Roman"/>
        </w:rPr>
        <w:t xml:space="preserve">Sheriff Kennedy and </w:t>
      </w:r>
      <w:r w:rsidR="004731A9">
        <w:rPr>
          <w:rFonts w:ascii="Times New Roman" w:hAnsi="Times New Roman"/>
        </w:rPr>
        <w:t xml:space="preserve">Emergency Manager </w:t>
      </w:r>
      <w:r>
        <w:rPr>
          <w:rFonts w:ascii="Times New Roman" w:hAnsi="Times New Roman"/>
        </w:rPr>
        <w:t xml:space="preserve">Lori Beck stated they had been visiting with Karen </w:t>
      </w:r>
      <w:r w:rsidR="004731A9">
        <w:rPr>
          <w:rFonts w:ascii="Times New Roman" w:hAnsi="Times New Roman"/>
        </w:rPr>
        <w:t>Kempert from Cavalier County about</w:t>
      </w:r>
      <w:r>
        <w:rPr>
          <w:rFonts w:ascii="Times New Roman" w:hAnsi="Times New Roman"/>
        </w:rPr>
        <w:t xml:space="preserve"> dispatch servic</w:t>
      </w:r>
      <w:r w:rsidR="00D17C57">
        <w:rPr>
          <w:rFonts w:ascii="Times New Roman" w:hAnsi="Times New Roman"/>
        </w:rPr>
        <w:t>es.  Kennedy stated financially</w:t>
      </w:r>
      <w:r>
        <w:rPr>
          <w:rFonts w:ascii="Times New Roman" w:hAnsi="Times New Roman"/>
        </w:rPr>
        <w:t xml:space="preserve"> and technology wise</w:t>
      </w:r>
      <w:r w:rsidR="00D17C57">
        <w:rPr>
          <w:rFonts w:ascii="Times New Roman" w:hAnsi="Times New Roman"/>
        </w:rPr>
        <w:t>,</w:t>
      </w:r>
      <w:r>
        <w:rPr>
          <w:rFonts w:ascii="Times New Roman" w:hAnsi="Times New Roman"/>
        </w:rPr>
        <w:t xml:space="preserve"> Cavalier County is more prepared than</w:t>
      </w:r>
      <w:r w:rsidR="0018134E">
        <w:rPr>
          <w:rFonts w:ascii="Times New Roman" w:hAnsi="Times New Roman"/>
        </w:rPr>
        <w:t xml:space="preserve"> the LEC</w:t>
      </w:r>
      <w:r>
        <w:rPr>
          <w:rFonts w:ascii="Times New Roman" w:hAnsi="Times New Roman"/>
        </w:rPr>
        <w:t xml:space="preserve"> where we</w:t>
      </w:r>
      <w:r w:rsidR="00D17C57">
        <w:rPr>
          <w:rFonts w:ascii="Times New Roman" w:hAnsi="Times New Roman"/>
        </w:rPr>
        <w:t xml:space="preserve"> are </w:t>
      </w:r>
      <w:r>
        <w:rPr>
          <w:rFonts w:ascii="Times New Roman" w:hAnsi="Times New Roman"/>
        </w:rPr>
        <w:t>c</w:t>
      </w:r>
      <w:r w:rsidR="00D17C57">
        <w:rPr>
          <w:rFonts w:ascii="Times New Roman" w:hAnsi="Times New Roman"/>
        </w:rPr>
        <w:t>urrently</w:t>
      </w:r>
      <w:r w:rsidR="00253066">
        <w:rPr>
          <w:rFonts w:ascii="Times New Roman" w:hAnsi="Times New Roman"/>
        </w:rPr>
        <w:t xml:space="preserve"> dispatching from. Cava</w:t>
      </w:r>
      <w:r>
        <w:rPr>
          <w:rFonts w:ascii="Times New Roman" w:hAnsi="Times New Roman"/>
        </w:rPr>
        <w:t>lier County is prepared to go forward with the</w:t>
      </w:r>
      <w:r w:rsidR="00D17C57">
        <w:rPr>
          <w:rFonts w:ascii="Times New Roman" w:hAnsi="Times New Roman"/>
        </w:rPr>
        <w:t xml:space="preserve"> new state evoked</w:t>
      </w:r>
      <w:r>
        <w:rPr>
          <w:rFonts w:ascii="Times New Roman" w:hAnsi="Times New Roman"/>
        </w:rPr>
        <w:t xml:space="preserve"> SIREN program</w:t>
      </w:r>
      <w:r w:rsidR="00D17C57">
        <w:rPr>
          <w:rFonts w:ascii="Times New Roman" w:hAnsi="Times New Roman"/>
        </w:rPr>
        <w:t xml:space="preserve"> and LEC is not. </w:t>
      </w:r>
      <w:r>
        <w:rPr>
          <w:rFonts w:ascii="Times New Roman" w:hAnsi="Times New Roman"/>
        </w:rPr>
        <w:t xml:space="preserve"> </w:t>
      </w:r>
      <w:r w:rsidR="00D17C57">
        <w:rPr>
          <w:rFonts w:ascii="Times New Roman" w:hAnsi="Times New Roman"/>
        </w:rPr>
        <w:t xml:space="preserve">Several of the local fire and ambulance districts had people at the Commissioners meeting to concur that they would be in favor of switching.  </w:t>
      </w:r>
      <w:r>
        <w:rPr>
          <w:rFonts w:ascii="Times New Roman" w:hAnsi="Times New Roman"/>
        </w:rPr>
        <w:t>The only cost to the County will be about $2</w:t>
      </w:r>
      <w:r w:rsidR="00D17C57">
        <w:rPr>
          <w:rFonts w:ascii="Times New Roman" w:hAnsi="Times New Roman"/>
        </w:rPr>
        <w:t>,</w:t>
      </w:r>
      <w:r>
        <w:rPr>
          <w:rFonts w:ascii="Times New Roman" w:hAnsi="Times New Roman"/>
        </w:rPr>
        <w:t>000 to switch</w:t>
      </w:r>
      <w:r w:rsidR="00D17C57">
        <w:rPr>
          <w:rFonts w:ascii="Times New Roman" w:hAnsi="Times New Roman"/>
        </w:rPr>
        <w:t xml:space="preserve"> the signal on the Egeland tower from Devils Lake to Langdon</w:t>
      </w:r>
      <w:r>
        <w:rPr>
          <w:rFonts w:ascii="Times New Roman" w:hAnsi="Times New Roman"/>
        </w:rPr>
        <w:t xml:space="preserve">.   </w:t>
      </w:r>
      <w:r w:rsidR="00253066">
        <w:rPr>
          <w:rFonts w:ascii="Times New Roman" w:hAnsi="Times New Roman"/>
        </w:rPr>
        <w:t>M</w:t>
      </w:r>
      <w:r w:rsidR="00D17C57">
        <w:rPr>
          <w:rFonts w:ascii="Times New Roman" w:hAnsi="Times New Roman"/>
        </w:rPr>
        <w:t>otion by Boe, seconded by Lagein</w:t>
      </w:r>
      <w:r w:rsidR="00253066">
        <w:rPr>
          <w:rFonts w:ascii="Times New Roman" w:hAnsi="Times New Roman"/>
        </w:rPr>
        <w:t xml:space="preserve"> to</w:t>
      </w:r>
      <w:r w:rsidR="00D17C57">
        <w:rPr>
          <w:rFonts w:ascii="Times New Roman" w:hAnsi="Times New Roman"/>
        </w:rPr>
        <w:t xml:space="preserve"> move towards</w:t>
      </w:r>
      <w:r w:rsidR="00253066">
        <w:rPr>
          <w:rFonts w:ascii="Times New Roman" w:hAnsi="Times New Roman"/>
        </w:rPr>
        <w:t xml:space="preserve"> switch</w:t>
      </w:r>
      <w:r w:rsidR="00D17C57">
        <w:rPr>
          <w:rFonts w:ascii="Times New Roman" w:hAnsi="Times New Roman"/>
        </w:rPr>
        <w:t>ing the Towner County dispatch services</w:t>
      </w:r>
      <w:r w:rsidR="00253066">
        <w:rPr>
          <w:rFonts w:ascii="Times New Roman" w:hAnsi="Times New Roman"/>
        </w:rPr>
        <w:t xml:space="preserve"> to Cavalier County and pay LEC for each quarter </w:t>
      </w:r>
      <w:r w:rsidR="00D17C57">
        <w:rPr>
          <w:rFonts w:ascii="Times New Roman" w:hAnsi="Times New Roman"/>
        </w:rPr>
        <w:t>their services are used</w:t>
      </w:r>
      <w:r w:rsidR="00253066">
        <w:rPr>
          <w:rFonts w:ascii="Times New Roman" w:hAnsi="Times New Roman"/>
        </w:rPr>
        <w:t xml:space="preserve"> plus the</w:t>
      </w:r>
      <w:r w:rsidR="00D17C57">
        <w:rPr>
          <w:rFonts w:ascii="Times New Roman" w:hAnsi="Times New Roman"/>
        </w:rPr>
        <w:t xml:space="preserve"> remainder of a contract Towner County has with the LEC to </w:t>
      </w:r>
      <w:r w:rsidR="00D17C57">
        <w:rPr>
          <w:rFonts w:ascii="Times New Roman" w:hAnsi="Times New Roman"/>
        </w:rPr>
        <w:lastRenderedPageBreak/>
        <w:t>update the security system at jail.</w:t>
      </w:r>
      <w:r w:rsidR="00253066">
        <w:rPr>
          <w:rFonts w:ascii="Times New Roman" w:hAnsi="Times New Roman"/>
        </w:rPr>
        <w:t xml:space="preserve"> Upon roll call vote</w:t>
      </w:r>
      <w:r w:rsidR="00D17C57">
        <w:rPr>
          <w:rFonts w:ascii="Times New Roman" w:hAnsi="Times New Roman"/>
        </w:rPr>
        <w:t>,</w:t>
      </w:r>
      <w:r w:rsidR="00253066">
        <w:rPr>
          <w:rFonts w:ascii="Times New Roman" w:hAnsi="Times New Roman"/>
        </w:rPr>
        <w:t xml:space="preserve"> Commissioners Weisz, Berg, Boe and Lagein voted aye.  Commissioner Teubner voted nay.  </w:t>
      </w:r>
      <w:r w:rsidR="00D17C57">
        <w:rPr>
          <w:rFonts w:ascii="Times New Roman" w:hAnsi="Times New Roman"/>
        </w:rPr>
        <w:t xml:space="preserve">Motion passed.  </w:t>
      </w:r>
    </w:p>
    <w:p w:rsidR="00253066" w:rsidRDefault="006662B1" w:rsidP="00A1356A">
      <w:pPr>
        <w:rPr>
          <w:rFonts w:ascii="Times New Roman" w:hAnsi="Times New Roman"/>
        </w:rPr>
      </w:pPr>
      <w:r>
        <w:rPr>
          <w:rFonts w:ascii="Times New Roman" w:hAnsi="Times New Roman"/>
        </w:rPr>
        <w:t>Curt Juntu</w:t>
      </w:r>
      <w:r w:rsidR="005F3762">
        <w:rPr>
          <w:rFonts w:ascii="Times New Roman" w:hAnsi="Times New Roman"/>
        </w:rPr>
        <w:t>nen</w:t>
      </w:r>
      <w:r w:rsidR="00D17C57">
        <w:rPr>
          <w:rFonts w:ascii="Times New Roman" w:hAnsi="Times New Roman"/>
        </w:rPr>
        <w:t xml:space="preserve"> and Mike Britain were on hand to discuss County Park Board business.  Mike Britain will be taking over</w:t>
      </w:r>
      <w:r>
        <w:rPr>
          <w:rFonts w:ascii="Times New Roman" w:hAnsi="Times New Roman"/>
        </w:rPr>
        <w:t xml:space="preserve"> for Juntunen on January 1</w:t>
      </w:r>
      <w:r w:rsidRPr="006662B1">
        <w:rPr>
          <w:rFonts w:ascii="Times New Roman" w:hAnsi="Times New Roman"/>
          <w:vertAlign w:val="superscript"/>
        </w:rPr>
        <w:t>st</w:t>
      </w:r>
      <w:r>
        <w:rPr>
          <w:rFonts w:ascii="Times New Roman" w:hAnsi="Times New Roman"/>
        </w:rPr>
        <w:t>.  The Commissioners thanked Juntunen</w:t>
      </w:r>
      <w:r w:rsidR="005F3762">
        <w:rPr>
          <w:rFonts w:ascii="Times New Roman" w:hAnsi="Times New Roman"/>
        </w:rPr>
        <w:t xml:space="preserve"> </w:t>
      </w:r>
      <w:r>
        <w:rPr>
          <w:rFonts w:ascii="Times New Roman" w:hAnsi="Times New Roman"/>
        </w:rPr>
        <w:t xml:space="preserve">for his many years of service on the County Park Board. </w:t>
      </w:r>
    </w:p>
    <w:p w:rsidR="00515C52" w:rsidRDefault="00515C52" w:rsidP="00A1356A">
      <w:pPr>
        <w:rPr>
          <w:rFonts w:ascii="Times New Roman" w:hAnsi="Times New Roman"/>
        </w:rPr>
      </w:pPr>
      <w:r>
        <w:rPr>
          <w:rFonts w:ascii="Times New Roman" w:hAnsi="Times New Roman"/>
        </w:rPr>
        <w:t>Bill Voight stated</w:t>
      </w:r>
      <w:r w:rsidR="006662B1">
        <w:rPr>
          <w:rFonts w:ascii="Times New Roman" w:hAnsi="Times New Roman"/>
        </w:rPr>
        <w:t xml:space="preserve"> the County had applied for a</w:t>
      </w:r>
      <w:r>
        <w:rPr>
          <w:rFonts w:ascii="Times New Roman" w:hAnsi="Times New Roman"/>
        </w:rPr>
        <w:t xml:space="preserve"> courthouse facilities </w:t>
      </w:r>
      <w:r w:rsidR="006662B1">
        <w:rPr>
          <w:rFonts w:ascii="Times New Roman" w:hAnsi="Times New Roman"/>
        </w:rPr>
        <w:t>grant to pay for courthouse windows.</w:t>
      </w:r>
      <w:r>
        <w:rPr>
          <w:rFonts w:ascii="Times New Roman" w:hAnsi="Times New Roman"/>
        </w:rPr>
        <w:t xml:space="preserve">  Commissioner Berg stated the Ambulance South had hired a full time employee and were looking for office space.  They were contemplating using the North unit upstairs in the Memorial Building.  Motion by </w:t>
      </w:r>
      <w:r w:rsidR="00150C6C">
        <w:rPr>
          <w:rFonts w:ascii="Times New Roman" w:hAnsi="Times New Roman"/>
        </w:rPr>
        <w:t xml:space="preserve">Teubner, seconded by Weisz to rent memorial building offices to </w:t>
      </w:r>
      <w:r w:rsidR="006662B1">
        <w:rPr>
          <w:rFonts w:ascii="Times New Roman" w:hAnsi="Times New Roman"/>
        </w:rPr>
        <w:t xml:space="preserve">any </w:t>
      </w:r>
      <w:r w:rsidR="00F20E61">
        <w:rPr>
          <w:rFonts w:ascii="Times New Roman" w:hAnsi="Times New Roman"/>
        </w:rPr>
        <w:t>non-profit</w:t>
      </w:r>
      <w:r w:rsidR="006662B1">
        <w:rPr>
          <w:rFonts w:ascii="Times New Roman" w:hAnsi="Times New Roman"/>
        </w:rPr>
        <w:t xml:space="preserve"> organization</w:t>
      </w:r>
      <w:r w:rsidR="00150C6C">
        <w:rPr>
          <w:rFonts w:ascii="Times New Roman" w:hAnsi="Times New Roman"/>
        </w:rPr>
        <w:t xml:space="preserve"> at ½ the price of the regular public. </w:t>
      </w:r>
      <w:r w:rsidR="006662B1">
        <w:rPr>
          <w:rFonts w:ascii="Times New Roman" w:hAnsi="Times New Roman"/>
        </w:rPr>
        <w:t xml:space="preserve">All Commissioners voted aye.  Motion passed.  </w:t>
      </w:r>
      <w:r w:rsidR="00150C6C">
        <w:rPr>
          <w:rFonts w:ascii="Times New Roman" w:hAnsi="Times New Roman"/>
        </w:rPr>
        <w:t xml:space="preserve"> Derek Childs was on hand to update the Commissioners on how the elevator project was going.  Childs stated all the contracts</w:t>
      </w:r>
      <w:r w:rsidR="006662B1">
        <w:rPr>
          <w:rFonts w:ascii="Times New Roman" w:hAnsi="Times New Roman"/>
        </w:rPr>
        <w:t xml:space="preserve"> had been signed and he h</w:t>
      </w:r>
      <w:r w:rsidR="00150C6C">
        <w:rPr>
          <w:rFonts w:ascii="Times New Roman" w:hAnsi="Times New Roman"/>
        </w:rPr>
        <w:t>ope</w:t>
      </w:r>
      <w:r w:rsidR="006662B1">
        <w:rPr>
          <w:rFonts w:ascii="Times New Roman" w:hAnsi="Times New Roman"/>
        </w:rPr>
        <w:t>d</w:t>
      </w:r>
      <w:r w:rsidR="00150C6C">
        <w:rPr>
          <w:rFonts w:ascii="Times New Roman" w:hAnsi="Times New Roman"/>
        </w:rPr>
        <w:t xml:space="preserve"> to start actual construction next week.  The completion date is March 1, 2020. </w:t>
      </w:r>
      <w:r w:rsidR="006662B1">
        <w:rPr>
          <w:rFonts w:ascii="Times New Roman" w:hAnsi="Times New Roman"/>
        </w:rPr>
        <w:t xml:space="preserve">Voight stated that he was using his personal vehicle to go and lock the armory at night and check on the courthouse furnace.  </w:t>
      </w:r>
      <w:r w:rsidR="00150C6C">
        <w:rPr>
          <w:rFonts w:ascii="Times New Roman" w:hAnsi="Times New Roman"/>
        </w:rPr>
        <w:t xml:space="preserve"> </w:t>
      </w:r>
      <w:r w:rsidR="00BB73D1">
        <w:rPr>
          <w:rFonts w:ascii="Times New Roman" w:hAnsi="Times New Roman"/>
        </w:rPr>
        <w:t xml:space="preserve">Motion by Weisz, seconded by Lagein to allow Voight to take County vehicle home in order to use for County business.  All Commissioners voted aye.  </w:t>
      </w:r>
      <w:r w:rsidR="006662B1">
        <w:rPr>
          <w:rFonts w:ascii="Times New Roman" w:hAnsi="Times New Roman"/>
        </w:rPr>
        <w:t xml:space="preserve">Motion passed.  </w:t>
      </w:r>
    </w:p>
    <w:p w:rsidR="00BB73D1" w:rsidRDefault="00BB73D1" w:rsidP="00A1356A">
      <w:pPr>
        <w:rPr>
          <w:rFonts w:ascii="Times New Roman" w:hAnsi="Times New Roman"/>
        </w:rPr>
      </w:pPr>
      <w:r>
        <w:rPr>
          <w:rFonts w:ascii="Times New Roman" w:hAnsi="Times New Roman"/>
        </w:rPr>
        <w:t xml:space="preserve">Motion by Boe, seconded by Teubner to pay the bills.  All Commissioners voted aye.  Motion passed.  </w:t>
      </w:r>
    </w:p>
    <w:p w:rsidR="00BB73D1" w:rsidRDefault="008B4FA8" w:rsidP="00A1356A">
      <w:pPr>
        <w:rPr>
          <w:rFonts w:ascii="Times New Roman" w:hAnsi="Times New Roman"/>
        </w:rPr>
      </w:pPr>
      <w:r>
        <w:rPr>
          <w:rFonts w:ascii="Times New Roman" w:hAnsi="Times New Roman"/>
        </w:rPr>
        <w:t xml:space="preserve">NDSU extension agent </w:t>
      </w:r>
      <w:r w:rsidR="00BB73D1">
        <w:rPr>
          <w:rFonts w:ascii="Times New Roman" w:hAnsi="Times New Roman"/>
        </w:rPr>
        <w:t>Lindy Berg and Amanda Buchwietz from FSA were on hand to update the commissi</w:t>
      </w:r>
      <w:r w:rsidR="006662B1">
        <w:rPr>
          <w:rFonts w:ascii="Times New Roman" w:hAnsi="Times New Roman"/>
        </w:rPr>
        <w:t>oners on the impact of the fall</w:t>
      </w:r>
      <w:r w:rsidR="00BB73D1">
        <w:rPr>
          <w:rFonts w:ascii="Times New Roman" w:hAnsi="Times New Roman"/>
        </w:rPr>
        <w:t xml:space="preserve"> disaster.  Buchwietz stated </w:t>
      </w:r>
      <w:r w:rsidR="006662B1">
        <w:rPr>
          <w:rFonts w:ascii="Times New Roman" w:hAnsi="Times New Roman"/>
        </w:rPr>
        <w:t xml:space="preserve">Towner </w:t>
      </w:r>
      <w:r w:rsidR="004E29AE">
        <w:rPr>
          <w:rFonts w:ascii="Times New Roman" w:hAnsi="Times New Roman"/>
        </w:rPr>
        <w:t xml:space="preserve">County </w:t>
      </w:r>
      <w:bookmarkStart w:id="0" w:name="_GoBack"/>
      <w:bookmarkEnd w:id="0"/>
      <w:r w:rsidR="006662B1">
        <w:rPr>
          <w:rFonts w:ascii="Times New Roman" w:hAnsi="Times New Roman"/>
        </w:rPr>
        <w:t>was declared</w:t>
      </w:r>
      <w:r w:rsidR="00BB73D1">
        <w:rPr>
          <w:rFonts w:ascii="Times New Roman" w:hAnsi="Times New Roman"/>
        </w:rPr>
        <w:t xml:space="preserve"> </w:t>
      </w:r>
      <w:r w:rsidR="00F20E61">
        <w:rPr>
          <w:rFonts w:ascii="Times New Roman" w:hAnsi="Times New Roman"/>
        </w:rPr>
        <w:t xml:space="preserve">a </w:t>
      </w:r>
      <w:r w:rsidR="00BB73D1">
        <w:rPr>
          <w:rFonts w:ascii="Times New Roman" w:hAnsi="Times New Roman"/>
        </w:rPr>
        <w:t>disaster county</w:t>
      </w:r>
      <w:r w:rsidR="006662B1">
        <w:rPr>
          <w:rFonts w:ascii="Times New Roman" w:hAnsi="Times New Roman"/>
        </w:rPr>
        <w:t xml:space="preserve"> and would be eligible for disaster programs</w:t>
      </w:r>
      <w:r w:rsidR="00BB73D1">
        <w:rPr>
          <w:rFonts w:ascii="Times New Roman" w:hAnsi="Times New Roman"/>
        </w:rPr>
        <w:t>.</w:t>
      </w:r>
      <w:r w:rsidR="001512DE">
        <w:rPr>
          <w:rFonts w:ascii="Times New Roman" w:hAnsi="Times New Roman"/>
        </w:rPr>
        <w:t xml:space="preserve"> </w:t>
      </w:r>
      <w:r w:rsidR="00F20E61">
        <w:rPr>
          <w:rFonts w:ascii="Times New Roman" w:hAnsi="Times New Roman"/>
        </w:rPr>
        <w:t xml:space="preserve">The </w:t>
      </w:r>
      <w:r w:rsidR="001512DE">
        <w:rPr>
          <w:rFonts w:ascii="Times New Roman" w:hAnsi="Times New Roman"/>
        </w:rPr>
        <w:t>Wildfire and Hurricane Indemnity program (WHIP)</w:t>
      </w:r>
      <w:r w:rsidR="00BB73D1">
        <w:rPr>
          <w:rFonts w:ascii="Times New Roman" w:hAnsi="Times New Roman"/>
        </w:rPr>
        <w:t xml:space="preserve"> plus</w:t>
      </w:r>
      <w:r w:rsidR="001512DE">
        <w:rPr>
          <w:rFonts w:ascii="Times New Roman" w:hAnsi="Times New Roman"/>
        </w:rPr>
        <w:t xml:space="preserve"> was a</w:t>
      </w:r>
      <w:r w:rsidR="00F20E61">
        <w:rPr>
          <w:rFonts w:ascii="Times New Roman" w:hAnsi="Times New Roman"/>
        </w:rPr>
        <w:t xml:space="preserve"> disaster program available to farmers and t</w:t>
      </w:r>
      <w:r w:rsidR="001512DE">
        <w:rPr>
          <w:rFonts w:ascii="Times New Roman" w:hAnsi="Times New Roman"/>
        </w:rPr>
        <w:t>he Emergency Assistance for Livestock (ELAP) program is availab</w:t>
      </w:r>
      <w:r>
        <w:rPr>
          <w:rFonts w:ascii="Times New Roman" w:hAnsi="Times New Roman"/>
        </w:rPr>
        <w:t xml:space="preserve">le for livestock. </w:t>
      </w:r>
    </w:p>
    <w:p w:rsidR="00F6119E" w:rsidRDefault="00F6119E" w:rsidP="00A1356A">
      <w:pPr>
        <w:rPr>
          <w:rFonts w:ascii="Times New Roman" w:hAnsi="Times New Roman"/>
        </w:rPr>
      </w:pPr>
      <w:r>
        <w:rPr>
          <w:rFonts w:ascii="Times New Roman" w:hAnsi="Times New Roman"/>
        </w:rPr>
        <w:t>Pat</w:t>
      </w:r>
      <w:r w:rsidR="00F20E61">
        <w:rPr>
          <w:rFonts w:ascii="Times New Roman" w:hAnsi="Times New Roman"/>
        </w:rPr>
        <w:t>rick</w:t>
      </w:r>
      <w:r>
        <w:rPr>
          <w:rFonts w:ascii="Times New Roman" w:hAnsi="Times New Roman"/>
        </w:rPr>
        <w:t xml:space="preserve"> Plemmel, Towner County Public Health, was on hand to discuss the opioid response grant that public health had received.  Prevention, treatment and recovery housing is provided through the grant.  Plemmel stated the main drug of choice in Towner County is still meth.   </w:t>
      </w:r>
    </w:p>
    <w:p w:rsidR="007865E7" w:rsidRDefault="007865E7" w:rsidP="00A1356A">
      <w:pPr>
        <w:rPr>
          <w:rFonts w:ascii="Times New Roman" w:hAnsi="Times New Roman"/>
        </w:rPr>
      </w:pPr>
      <w:r>
        <w:rPr>
          <w:rFonts w:ascii="Times New Roman" w:hAnsi="Times New Roman"/>
        </w:rPr>
        <w:t>Motion by Weisz, seconded by Boe to follow the City of Cando’s recommendation on the application for abatement</w:t>
      </w:r>
      <w:r w:rsidR="00F20E61">
        <w:rPr>
          <w:rFonts w:ascii="Times New Roman" w:hAnsi="Times New Roman"/>
        </w:rPr>
        <w:t xml:space="preserve"> for Gayla Wakefield</w:t>
      </w:r>
      <w:r>
        <w:rPr>
          <w:rFonts w:ascii="Times New Roman" w:hAnsi="Times New Roman"/>
        </w:rPr>
        <w:t xml:space="preserve">.  All Commissioners voted aye.  Motion passed.  </w:t>
      </w:r>
    </w:p>
    <w:p w:rsidR="00353CD7" w:rsidRDefault="00353CD7" w:rsidP="00A1356A">
      <w:pPr>
        <w:rPr>
          <w:rFonts w:ascii="Times New Roman" w:hAnsi="Times New Roman"/>
        </w:rPr>
      </w:pPr>
      <w:r>
        <w:rPr>
          <w:rFonts w:ascii="Times New Roman" w:hAnsi="Times New Roman"/>
        </w:rPr>
        <w:t>Bob Kennedy gave a presentation on sick leave payout and new sick leave and</w:t>
      </w:r>
      <w:r w:rsidR="00F20E61">
        <w:rPr>
          <w:rFonts w:ascii="Times New Roman" w:hAnsi="Times New Roman"/>
        </w:rPr>
        <w:t xml:space="preserve"> vacation caps.  The auditor would check with NDPERS to see what the requirements for sick leave transfer were.  </w:t>
      </w:r>
    </w:p>
    <w:p w:rsidR="0074625F" w:rsidRDefault="0074625F" w:rsidP="00A1356A">
      <w:pPr>
        <w:rPr>
          <w:rFonts w:ascii="Times New Roman" w:hAnsi="Times New Roman"/>
        </w:rPr>
      </w:pPr>
      <w:r>
        <w:rPr>
          <w:rFonts w:ascii="Times New Roman" w:hAnsi="Times New Roman"/>
        </w:rPr>
        <w:t xml:space="preserve">The auditor gave a presentation on the Home Rule Charter.  </w:t>
      </w:r>
      <w:r w:rsidR="00F20E61">
        <w:rPr>
          <w:rFonts w:ascii="Times New Roman" w:hAnsi="Times New Roman"/>
        </w:rPr>
        <w:t xml:space="preserve">The Home Rule committee would be meeting next week to work on the charter.  The main purpose of the charter is to give local government the authority to levy what is needed.  Due to legislation changes, in 2025 the County will only be allowed to levy 10 mills for County roads.  The County currently levies 21 mills for the roads.  </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E906BF">
        <w:rPr>
          <w:rFonts w:ascii="Times New Roman" w:hAnsi="Times New Roman"/>
        </w:rPr>
        <w:t>.</w:t>
      </w:r>
      <w:r w:rsidR="00F173BC">
        <w:rPr>
          <w:rFonts w:ascii="Times New Roman" w:hAnsi="Times New Roman"/>
        </w:rPr>
        <w:t xml:space="preserve"> </w:t>
      </w:r>
      <w:r w:rsidR="0078373C">
        <w:rPr>
          <w:rFonts w:ascii="Times New Roman" w:hAnsi="Times New Roman"/>
        </w:rPr>
        <w:t>Tuesday January 7</w:t>
      </w:r>
      <w:r w:rsidR="0078373C" w:rsidRPr="0078373C">
        <w:rPr>
          <w:rFonts w:ascii="Times New Roman" w:hAnsi="Times New Roman"/>
          <w:vertAlign w:val="superscript"/>
        </w:rPr>
        <w:t>th</w:t>
      </w:r>
      <w:r w:rsidR="0078373C">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151"/>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C6C"/>
    <w:rsid w:val="00150F60"/>
    <w:rsid w:val="001512DE"/>
    <w:rsid w:val="00151333"/>
    <w:rsid w:val="0015213E"/>
    <w:rsid w:val="0015347A"/>
    <w:rsid w:val="00154409"/>
    <w:rsid w:val="00155B28"/>
    <w:rsid w:val="00155BFE"/>
    <w:rsid w:val="00162334"/>
    <w:rsid w:val="00163C18"/>
    <w:rsid w:val="001665B7"/>
    <w:rsid w:val="001677C4"/>
    <w:rsid w:val="00170E06"/>
    <w:rsid w:val="00171858"/>
    <w:rsid w:val="00171D0D"/>
    <w:rsid w:val="00171E45"/>
    <w:rsid w:val="001775C3"/>
    <w:rsid w:val="00177A6E"/>
    <w:rsid w:val="0018134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3066"/>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6CA"/>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3CD7"/>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310"/>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1A9"/>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29AE"/>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15C52"/>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3762"/>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814"/>
    <w:rsid w:val="00661F0A"/>
    <w:rsid w:val="00662AF3"/>
    <w:rsid w:val="0066474F"/>
    <w:rsid w:val="006662B1"/>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625F"/>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373C"/>
    <w:rsid w:val="00784A0F"/>
    <w:rsid w:val="007865E7"/>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47EF5"/>
    <w:rsid w:val="00855EF8"/>
    <w:rsid w:val="00856063"/>
    <w:rsid w:val="00856EC8"/>
    <w:rsid w:val="00863762"/>
    <w:rsid w:val="008638D9"/>
    <w:rsid w:val="0086392C"/>
    <w:rsid w:val="008649A5"/>
    <w:rsid w:val="0086501D"/>
    <w:rsid w:val="00865021"/>
    <w:rsid w:val="00866258"/>
    <w:rsid w:val="00866A6C"/>
    <w:rsid w:val="00867133"/>
    <w:rsid w:val="00871FB0"/>
    <w:rsid w:val="00873F86"/>
    <w:rsid w:val="0087400D"/>
    <w:rsid w:val="008743FA"/>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4FA8"/>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2D0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152"/>
    <w:rsid w:val="00B70DA4"/>
    <w:rsid w:val="00B72C3F"/>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3D1"/>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58AC"/>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CCB"/>
    <w:rsid w:val="00D178E7"/>
    <w:rsid w:val="00D17C5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397"/>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E61"/>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119E"/>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4:docId w14:val="5824E77E"/>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3142-BDDD-4465-99A2-5DBF6F8A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Joni Morlock</cp:lastModifiedBy>
  <cp:revision>5</cp:revision>
  <cp:lastPrinted>2019-12-04T15:51:00Z</cp:lastPrinted>
  <dcterms:created xsi:type="dcterms:W3CDTF">2019-12-03T14:24:00Z</dcterms:created>
  <dcterms:modified xsi:type="dcterms:W3CDTF">2019-12-04T15:52:00Z</dcterms:modified>
</cp:coreProperties>
</file>