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3F8" w:rsidRPr="00F71316" w:rsidRDefault="00CC53F8" w:rsidP="00CC53F8">
      <w:pPr>
        <w:spacing w:line="240" w:lineRule="auto"/>
        <w:rPr>
          <w:rFonts w:ascii="Monotype Corsiva" w:hAnsi="Monotype Corsiva"/>
          <w:b/>
          <w:sz w:val="28"/>
          <w:szCs w:val="28"/>
        </w:rPr>
      </w:pPr>
      <w:bookmarkStart w:id="0" w:name="_GoBack"/>
      <w:bookmarkEnd w:id="0"/>
      <w:r>
        <w:rPr>
          <w:rFonts w:ascii="Monotype Corsiva" w:hAnsi="Monotype Corsiva"/>
          <w:b/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1A7E190B" wp14:editId="72936999">
            <wp:simplePos x="0" y="0"/>
            <wp:positionH relativeFrom="column">
              <wp:posOffset>-242888</wp:posOffset>
            </wp:positionH>
            <wp:positionV relativeFrom="paragraph">
              <wp:posOffset>0</wp:posOffset>
            </wp:positionV>
            <wp:extent cx="1295400" cy="1057275"/>
            <wp:effectExtent l="19050" t="0" r="0" b="0"/>
            <wp:wrapSquare wrapText="bothSides"/>
            <wp:docPr id="5" name="Picture 1" descr="C:\Documents and Settings\khaugen\Desktop\ShowImag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haugen\Desktop\ShowImage[1]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onotype Corsiva" w:hAnsi="Monotype Corsiva"/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47120A" wp14:editId="6D8BBC0F">
                <wp:simplePos x="0" y="0"/>
                <wp:positionH relativeFrom="column">
                  <wp:posOffset>4622482</wp:posOffset>
                </wp:positionH>
                <wp:positionV relativeFrom="paragraph">
                  <wp:posOffset>-75883</wp:posOffset>
                </wp:positionV>
                <wp:extent cx="1419225" cy="1143000"/>
                <wp:effectExtent l="9525" t="9525" r="952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1143000"/>
                        </a:xfrm>
                        <a:prstGeom prst="rect">
                          <a:avLst/>
                        </a:prstGeom>
                        <a:solidFill>
                          <a:srgbClr val="DDD8C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53F8" w:rsidRDefault="00CC53F8" w:rsidP="00CC53F8">
                            <w:pPr>
                              <w:spacing w:line="120" w:lineRule="auto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CC53F8" w:rsidRPr="00727ACA" w:rsidRDefault="00CC53F8" w:rsidP="00CC53F8">
                            <w:pPr>
                              <w:spacing w:line="12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27ACA">
                              <w:rPr>
                                <w:b/>
                                <w:sz w:val="16"/>
                                <w:szCs w:val="16"/>
                              </w:rPr>
                              <w:t>COMMISSIONERS</w:t>
                            </w:r>
                          </w:p>
                          <w:p w:rsidR="00CC53F8" w:rsidRPr="00727ACA" w:rsidRDefault="00CC53F8" w:rsidP="00CC53F8">
                            <w:pPr>
                              <w:pStyle w:val="NoSpacing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Doug Berg</w:t>
                            </w:r>
                            <w:r w:rsidRPr="00727ACA">
                              <w:rPr>
                                <w:b/>
                                <w:sz w:val="16"/>
                                <w:szCs w:val="16"/>
                              </w:rPr>
                              <w:t>, Chairman</w:t>
                            </w:r>
                          </w:p>
                          <w:p w:rsidR="00CC53F8" w:rsidRPr="00727ACA" w:rsidRDefault="00CC53F8" w:rsidP="00CC53F8">
                            <w:pPr>
                              <w:pStyle w:val="NoSpacing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David Lagein</w:t>
                            </w:r>
                            <w:r w:rsidRPr="00727ACA">
                              <w:rPr>
                                <w:b/>
                                <w:sz w:val="16"/>
                                <w:szCs w:val="16"/>
                              </w:rPr>
                              <w:t>, Vice Chairman</w:t>
                            </w:r>
                          </w:p>
                          <w:p w:rsidR="00CC53F8" w:rsidRPr="00727ACA" w:rsidRDefault="00CC53F8" w:rsidP="00CC53F8">
                            <w:pPr>
                              <w:pStyle w:val="NoSpacing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27AC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Matt Odermann</w:t>
                            </w:r>
                          </w:p>
                          <w:p w:rsidR="00CC53F8" w:rsidRPr="00727ACA" w:rsidRDefault="00CC53F8" w:rsidP="00CC53F8">
                            <w:pPr>
                              <w:pStyle w:val="NoSpacing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27AC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Robert Hallaway</w:t>
                            </w:r>
                          </w:p>
                          <w:p w:rsidR="00CC53F8" w:rsidRPr="00727ACA" w:rsidRDefault="00CC53F8" w:rsidP="00CC53F8">
                            <w:pPr>
                              <w:pStyle w:val="NoSpacing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27AC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Lance Teubner</w:t>
                            </w:r>
                          </w:p>
                          <w:p w:rsidR="00CC53F8" w:rsidRDefault="00CC53F8" w:rsidP="00CC53F8">
                            <w:pPr>
                              <w:spacing w:line="240" w:lineRule="auto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CC53F8" w:rsidRDefault="00CC53F8" w:rsidP="00CC53F8">
                            <w:pPr>
                              <w:spacing w:line="240" w:lineRule="auto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CC53F8" w:rsidRDefault="00CC53F8" w:rsidP="00CC53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47120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3.95pt;margin-top:-6pt;width:111.75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" fillcolor="#ddd8c2">
                <v:textbox>
                  <w:txbxContent>
                    <w:p w:rsidR="00CC53F8" w:rsidRDefault="00CC53F8" w:rsidP="00CC53F8">
                      <w:pPr>
                        <w:spacing w:line="120" w:lineRule="auto"/>
                        <w:rPr>
                          <w:sz w:val="14"/>
                          <w:szCs w:val="14"/>
                        </w:rPr>
                      </w:pPr>
                    </w:p>
                    <w:p w:rsidR="00CC53F8" w:rsidRPr="00727ACA" w:rsidRDefault="00CC53F8" w:rsidP="00CC53F8">
                      <w:pPr>
                        <w:spacing w:line="12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727ACA">
                        <w:rPr>
                          <w:b/>
                          <w:sz w:val="16"/>
                          <w:szCs w:val="16"/>
                        </w:rPr>
                        <w:t>COMMISSIONERS</w:t>
                      </w:r>
                    </w:p>
                    <w:p w:rsidR="00CC53F8" w:rsidRPr="00727ACA" w:rsidRDefault="00CC53F8" w:rsidP="00CC53F8">
                      <w:pPr>
                        <w:pStyle w:val="NoSpacing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Doug Berg</w:t>
                      </w:r>
                      <w:r w:rsidRPr="00727ACA">
                        <w:rPr>
                          <w:b/>
                          <w:sz w:val="16"/>
                          <w:szCs w:val="16"/>
                        </w:rPr>
                        <w:t>, Chairman</w:t>
                      </w:r>
                    </w:p>
                    <w:p w:rsidR="00CC53F8" w:rsidRPr="00727ACA" w:rsidRDefault="00CC53F8" w:rsidP="00CC53F8">
                      <w:pPr>
                        <w:pStyle w:val="NoSpacing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David Lagein</w:t>
                      </w:r>
                      <w:r w:rsidRPr="00727ACA">
                        <w:rPr>
                          <w:b/>
                          <w:sz w:val="16"/>
                          <w:szCs w:val="16"/>
                        </w:rPr>
                        <w:t>, Vice Chairman</w:t>
                      </w:r>
                    </w:p>
                    <w:p w:rsidR="00CC53F8" w:rsidRPr="00727ACA" w:rsidRDefault="00CC53F8" w:rsidP="00CC53F8">
                      <w:pPr>
                        <w:pStyle w:val="NoSpacing"/>
                        <w:rPr>
                          <w:b/>
                          <w:sz w:val="16"/>
                          <w:szCs w:val="16"/>
                        </w:rPr>
                      </w:pPr>
                      <w:r w:rsidRPr="00727ACA">
                        <w:rPr>
                          <w:b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Matt Odermann</w:t>
                      </w:r>
                    </w:p>
                    <w:p w:rsidR="00CC53F8" w:rsidRPr="00727ACA" w:rsidRDefault="00CC53F8" w:rsidP="00CC53F8">
                      <w:pPr>
                        <w:pStyle w:val="NoSpacing"/>
                        <w:rPr>
                          <w:b/>
                          <w:sz w:val="16"/>
                          <w:szCs w:val="16"/>
                        </w:rPr>
                      </w:pPr>
                      <w:r w:rsidRPr="00727ACA">
                        <w:rPr>
                          <w:b/>
                          <w:sz w:val="16"/>
                          <w:szCs w:val="16"/>
                        </w:rPr>
                        <w:t xml:space="preserve">     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Robert Hallaway</w:t>
                      </w:r>
                    </w:p>
                    <w:p w:rsidR="00CC53F8" w:rsidRPr="00727ACA" w:rsidRDefault="00CC53F8" w:rsidP="00CC53F8">
                      <w:pPr>
                        <w:pStyle w:val="NoSpacing"/>
                        <w:rPr>
                          <w:b/>
                          <w:sz w:val="16"/>
                          <w:szCs w:val="16"/>
                        </w:rPr>
                      </w:pPr>
                      <w:r w:rsidRPr="00727ACA">
                        <w:rPr>
                          <w:b/>
                          <w:sz w:val="16"/>
                          <w:szCs w:val="16"/>
                        </w:rPr>
                        <w:t xml:space="preserve">        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Lance Teubner</w:t>
                      </w:r>
                    </w:p>
                    <w:p w:rsidR="00CC53F8" w:rsidRDefault="00CC53F8" w:rsidP="00CC53F8">
                      <w:pPr>
                        <w:spacing w:line="240" w:lineRule="auto"/>
                        <w:rPr>
                          <w:sz w:val="14"/>
                          <w:szCs w:val="14"/>
                        </w:rPr>
                      </w:pPr>
                    </w:p>
                    <w:p w:rsidR="00CC53F8" w:rsidRDefault="00CC53F8" w:rsidP="00CC53F8">
                      <w:pPr>
                        <w:spacing w:line="240" w:lineRule="auto"/>
                        <w:rPr>
                          <w:sz w:val="14"/>
                          <w:szCs w:val="14"/>
                        </w:rPr>
                      </w:pPr>
                    </w:p>
                    <w:p w:rsidR="00CC53F8" w:rsidRDefault="00CC53F8" w:rsidP="00CC53F8"/>
                  </w:txbxContent>
                </v:textbox>
              </v:shape>
            </w:pict>
          </mc:Fallback>
        </mc:AlternateContent>
      </w:r>
      <w:r>
        <w:rPr>
          <w:rFonts w:ascii="Monotype Corsiva" w:hAnsi="Monotype Corsiva"/>
          <w:b/>
          <w:sz w:val="52"/>
          <w:szCs w:val="52"/>
        </w:rPr>
        <w:t xml:space="preserve">     </w:t>
      </w:r>
      <w:r w:rsidRPr="00F71316">
        <w:rPr>
          <w:rFonts w:ascii="Monotype Corsiva" w:hAnsi="Monotype Corsiva"/>
          <w:b/>
          <w:sz w:val="52"/>
          <w:szCs w:val="52"/>
        </w:rPr>
        <w:t xml:space="preserve">TOWNER </w:t>
      </w:r>
      <w:r>
        <w:rPr>
          <w:rFonts w:ascii="Monotype Corsiva" w:hAnsi="Monotype Corsiva"/>
          <w:b/>
          <w:sz w:val="52"/>
          <w:szCs w:val="52"/>
        </w:rPr>
        <w:t xml:space="preserve"> </w:t>
      </w:r>
      <w:r w:rsidRPr="00F71316">
        <w:rPr>
          <w:rFonts w:ascii="Monotype Corsiva" w:hAnsi="Monotype Corsiva"/>
          <w:b/>
          <w:sz w:val="52"/>
          <w:szCs w:val="52"/>
        </w:rPr>
        <w:t>COUNTY</w:t>
      </w:r>
      <w:r>
        <w:rPr>
          <w:rFonts w:ascii="Monotype Corsiva" w:hAnsi="Monotype Corsiva"/>
          <w:b/>
          <w:sz w:val="52"/>
          <w:szCs w:val="52"/>
        </w:rPr>
        <w:t xml:space="preserve">  </w:t>
      </w:r>
    </w:p>
    <w:p w:rsidR="00CC53F8" w:rsidRPr="00F71316" w:rsidRDefault="00CC53F8" w:rsidP="00CC53F8">
      <w:pPr>
        <w:spacing w:line="240" w:lineRule="auto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                        </w:t>
      </w:r>
      <w:r w:rsidRPr="00F71316">
        <w:rPr>
          <w:rFonts w:ascii="Monotype Corsiva" w:hAnsi="Monotype Corsiva"/>
          <w:sz w:val="36"/>
          <w:szCs w:val="36"/>
        </w:rPr>
        <w:t>PO Box 603</w:t>
      </w:r>
    </w:p>
    <w:p w:rsidR="00CC53F8" w:rsidRDefault="00CC53F8" w:rsidP="00CC53F8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BA6EA8" wp14:editId="1F33E964">
                <wp:simplePos x="0" y="0"/>
                <wp:positionH relativeFrom="margin">
                  <wp:posOffset>-323850</wp:posOffset>
                </wp:positionH>
                <wp:positionV relativeFrom="paragraph">
                  <wp:posOffset>414655</wp:posOffset>
                </wp:positionV>
                <wp:extent cx="6389370" cy="390525"/>
                <wp:effectExtent l="0" t="0" r="11430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9370" cy="390525"/>
                        </a:xfrm>
                        <a:prstGeom prst="rect">
                          <a:avLst/>
                        </a:prstGeom>
                        <a:solidFill>
                          <a:srgbClr val="DDD8C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53F8" w:rsidRPr="00727ACA" w:rsidRDefault="00CC53F8" w:rsidP="00CC53F8">
                            <w:pPr>
                              <w:pStyle w:val="NoSpacing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27AC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Phone:  701-968-4340                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Joni M. Morlock, Auditor/Treasurer</w:t>
                            </w:r>
                          </w:p>
                          <w:p w:rsidR="00CC53F8" w:rsidRPr="00727ACA" w:rsidRDefault="00CC53F8" w:rsidP="00CC53F8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Fax:  701-968-4342</w:t>
                            </w:r>
                            <w:r w:rsidRPr="00727AC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A6EA8" id="Text Box 4" o:spid="_x0000_s1027" type="#_x0000_t202" style="position:absolute;margin-left:-25.5pt;margin-top:32.65pt;width:503.1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" fillcolor="#ddd8c2">
                <v:textbox>
                  <w:txbxContent>
                    <w:p w:rsidR="00CC53F8" w:rsidRPr="00727ACA" w:rsidRDefault="00CC53F8" w:rsidP="00CC53F8">
                      <w:pPr>
                        <w:pStyle w:val="NoSpacing"/>
                        <w:rPr>
                          <w:b/>
                          <w:sz w:val="16"/>
                          <w:szCs w:val="16"/>
                        </w:rPr>
                      </w:pPr>
                      <w:r w:rsidRPr="00727ACA">
                        <w:rPr>
                          <w:b/>
                          <w:sz w:val="16"/>
                          <w:szCs w:val="16"/>
                        </w:rPr>
                        <w:t xml:space="preserve">Phone:  701-968-4340                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Joni M. Morlock, Auditor/Treasurer</w:t>
                      </w:r>
                    </w:p>
                    <w:p w:rsidR="00CC53F8" w:rsidRPr="00727ACA" w:rsidRDefault="00CC53F8" w:rsidP="00CC53F8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Fax:  701-968-4342</w:t>
                      </w:r>
                      <w:r w:rsidRPr="00727ACA">
                        <w:rPr>
                          <w:b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Monotype Corsiva" w:hAnsi="Monotype Corsiva"/>
          <w:sz w:val="36"/>
          <w:szCs w:val="36"/>
        </w:rPr>
        <w:t xml:space="preserve">                  </w:t>
      </w:r>
      <w:r w:rsidRPr="00F71316">
        <w:rPr>
          <w:rFonts w:ascii="Monotype Corsiva" w:hAnsi="Monotype Corsiva"/>
          <w:sz w:val="36"/>
          <w:szCs w:val="36"/>
        </w:rPr>
        <w:t>Cando, ND  58324</w:t>
      </w:r>
    </w:p>
    <w:p w:rsidR="00CC53F8" w:rsidRPr="0093518F" w:rsidRDefault="00CC53F8" w:rsidP="00CC53F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</w:t>
      </w:r>
    </w:p>
    <w:p w:rsidR="00CC53F8" w:rsidRDefault="00CC53F8" w:rsidP="00CC53F8">
      <w:r>
        <w:t>_____________________________________________________________________________________</w:t>
      </w:r>
    </w:p>
    <w:p w:rsidR="00F234A4" w:rsidRPr="00A36EEE" w:rsidRDefault="00F234A4" w:rsidP="00F234A4">
      <w:pPr>
        <w:pStyle w:val="NoSpacing"/>
        <w:jc w:val="center"/>
        <w:rPr>
          <w:rFonts w:ascii="Monotype Corsiva" w:hAnsi="Monotype Corsiva"/>
          <w:b/>
          <w:sz w:val="32"/>
          <w:szCs w:val="32"/>
        </w:rPr>
      </w:pPr>
      <w:r w:rsidRPr="00A36EEE">
        <w:rPr>
          <w:rFonts w:ascii="Monotype Corsiva" w:hAnsi="Monotype Corsiva"/>
          <w:b/>
          <w:sz w:val="32"/>
          <w:szCs w:val="32"/>
        </w:rPr>
        <w:t>TOWNER COUNTY COMMISSIONERS</w:t>
      </w:r>
    </w:p>
    <w:p w:rsidR="00F234A4" w:rsidRPr="00873F86" w:rsidRDefault="00F234A4" w:rsidP="00F234A4">
      <w:pPr>
        <w:pStyle w:val="NoSpacing"/>
        <w:jc w:val="center"/>
        <w:rPr>
          <w:rFonts w:ascii="Monotype Corsiva" w:hAnsi="Monotype Corsiva"/>
          <w:b/>
          <w:color w:val="00B0F0"/>
          <w:sz w:val="32"/>
          <w:szCs w:val="32"/>
        </w:rPr>
      </w:pPr>
      <w:r w:rsidRPr="00873F86">
        <w:rPr>
          <w:rFonts w:ascii="Monotype Corsiva" w:hAnsi="Monotype Corsiva"/>
          <w:b/>
          <w:color w:val="00B0F0"/>
          <w:sz w:val="32"/>
          <w:szCs w:val="32"/>
        </w:rPr>
        <w:t>REGULAR MEETING</w:t>
      </w:r>
    </w:p>
    <w:p w:rsidR="00F234A4" w:rsidRPr="006B756B" w:rsidRDefault="00F234A4" w:rsidP="00F234A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6B756B">
        <w:rPr>
          <w:rFonts w:ascii="Times New Roman" w:hAnsi="Times New Roman"/>
          <w:b/>
          <w:sz w:val="32"/>
          <w:szCs w:val="32"/>
        </w:rPr>
        <w:t>MINUTES</w:t>
      </w:r>
    </w:p>
    <w:p w:rsidR="00F234A4" w:rsidRPr="009939C0" w:rsidRDefault="00B50CAE" w:rsidP="00F234A4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October 6</w:t>
      </w:r>
      <w:r w:rsidR="00F234A4">
        <w:rPr>
          <w:rFonts w:ascii="Times New Roman" w:hAnsi="Times New Roman"/>
          <w:sz w:val="28"/>
          <w:szCs w:val="28"/>
        </w:rPr>
        <w:t>, 2022</w:t>
      </w:r>
    </w:p>
    <w:p w:rsidR="00F234A4" w:rsidRDefault="00F234A4" w:rsidP="00F234A4">
      <w:pPr>
        <w:pStyle w:val="NoSpacing"/>
      </w:pPr>
    </w:p>
    <w:p w:rsidR="00F234A4" w:rsidRDefault="00F234A4" w:rsidP="00F234A4">
      <w:pPr>
        <w:rPr>
          <w:rFonts w:ascii="Times New Roman" w:hAnsi="Times New Roman"/>
        </w:rPr>
      </w:pPr>
      <w:r>
        <w:rPr>
          <w:rFonts w:ascii="Times New Roman" w:hAnsi="Times New Roman"/>
        </w:rPr>
        <w:t>The Towner County Commissioners met in regular session on</w:t>
      </w:r>
      <w:r w:rsidR="00B50CAE">
        <w:rPr>
          <w:rFonts w:ascii="Times New Roman" w:hAnsi="Times New Roman"/>
        </w:rPr>
        <w:t xml:space="preserve"> October 6</w:t>
      </w:r>
      <w:r>
        <w:rPr>
          <w:rFonts w:ascii="Times New Roman" w:hAnsi="Times New Roman"/>
        </w:rPr>
        <w:t>, 2022 at 8:00 a.m. in the meeting room of the county courthouse.  Chairman Doug Berg called the meeting to order.  Present were Vice Chairman David Lagein, Commissioners Matt Odermann, Bob Hallaway and Lance Teubner.</w:t>
      </w:r>
    </w:p>
    <w:p w:rsidR="00F234A4" w:rsidRDefault="00F234A4" w:rsidP="00F234A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Motion to approve the agenda was made by </w:t>
      </w:r>
      <w:r w:rsidR="00B50CAE">
        <w:rPr>
          <w:rFonts w:ascii="Times New Roman" w:hAnsi="Times New Roman"/>
        </w:rPr>
        <w:t>Lagein</w:t>
      </w:r>
      <w:r>
        <w:rPr>
          <w:rFonts w:ascii="Times New Roman" w:hAnsi="Times New Roman"/>
        </w:rPr>
        <w:t xml:space="preserve"> and seconded by</w:t>
      </w:r>
      <w:r w:rsidR="00B50CAE">
        <w:rPr>
          <w:rFonts w:ascii="Times New Roman" w:hAnsi="Times New Roman"/>
        </w:rPr>
        <w:t xml:space="preserve"> Odermann</w:t>
      </w:r>
      <w:r>
        <w:rPr>
          <w:rFonts w:ascii="Times New Roman" w:hAnsi="Times New Roman"/>
        </w:rPr>
        <w:t>.  All Commissioners voted aye, motion carried.</w:t>
      </w:r>
    </w:p>
    <w:p w:rsidR="00F234A4" w:rsidRDefault="00F234A4" w:rsidP="00F234A4">
      <w:pPr>
        <w:rPr>
          <w:rFonts w:ascii="Times New Roman" w:hAnsi="Times New Roman"/>
        </w:rPr>
      </w:pPr>
      <w:r>
        <w:rPr>
          <w:rFonts w:ascii="Times New Roman" w:hAnsi="Times New Roman"/>
        </w:rPr>
        <w:t>Motion to approve the minutes of th</w:t>
      </w:r>
      <w:r w:rsidR="00563179">
        <w:rPr>
          <w:rFonts w:ascii="Times New Roman" w:hAnsi="Times New Roman"/>
        </w:rPr>
        <w:t>e</w:t>
      </w:r>
      <w:r w:rsidR="00C25D2D">
        <w:rPr>
          <w:rFonts w:ascii="Times New Roman" w:hAnsi="Times New Roman"/>
        </w:rPr>
        <w:t xml:space="preserve"> September 9, 2022</w:t>
      </w:r>
      <w:r>
        <w:rPr>
          <w:rFonts w:ascii="Times New Roman" w:hAnsi="Times New Roman"/>
        </w:rPr>
        <w:t xml:space="preserve"> regular meeting</w:t>
      </w:r>
      <w:r w:rsidR="00563179">
        <w:rPr>
          <w:rFonts w:ascii="Times New Roman" w:hAnsi="Times New Roman"/>
        </w:rPr>
        <w:t xml:space="preserve"> and </w:t>
      </w:r>
      <w:r w:rsidR="00C25D2D">
        <w:rPr>
          <w:rFonts w:ascii="Times New Roman" w:hAnsi="Times New Roman"/>
        </w:rPr>
        <w:t xml:space="preserve">the September 21, 2022 and October 3, 2022 </w:t>
      </w:r>
      <w:r w:rsidR="00563179">
        <w:rPr>
          <w:rFonts w:ascii="Times New Roman" w:hAnsi="Times New Roman"/>
        </w:rPr>
        <w:t>special meetings</w:t>
      </w:r>
      <w:r>
        <w:rPr>
          <w:rFonts w:ascii="Times New Roman" w:hAnsi="Times New Roman"/>
        </w:rPr>
        <w:t xml:space="preserve"> was made by</w:t>
      </w:r>
      <w:r w:rsidR="00563179">
        <w:rPr>
          <w:rFonts w:ascii="Times New Roman" w:hAnsi="Times New Roman"/>
        </w:rPr>
        <w:t xml:space="preserve"> Lagein</w:t>
      </w:r>
      <w:r>
        <w:rPr>
          <w:rFonts w:ascii="Times New Roman" w:hAnsi="Times New Roman"/>
        </w:rPr>
        <w:t xml:space="preserve"> and seconded by</w:t>
      </w:r>
      <w:r w:rsidR="00563179">
        <w:rPr>
          <w:rFonts w:ascii="Times New Roman" w:hAnsi="Times New Roman"/>
        </w:rPr>
        <w:t xml:space="preserve"> Teubner</w:t>
      </w:r>
      <w:r>
        <w:rPr>
          <w:rFonts w:ascii="Times New Roman" w:hAnsi="Times New Roman"/>
        </w:rPr>
        <w:t xml:space="preserve">.  All Commissioners voted aye, motion carried.  </w:t>
      </w:r>
    </w:p>
    <w:p w:rsidR="007E02DF" w:rsidRDefault="00C25D2D" w:rsidP="00F234A4">
      <w:pPr>
        <w:rPr>
          <w:rFonts w:ascii="Times New Roman" w:hAnsi="Times New Roman"/>
        </w:rPr>
      </w:pPr>
      <w:r>
        <w:rPr>
          <w:rFonts w:ascii="Times New Roman" w:hAnsi="Times New Roman"/>
        </w:rPr>
        <w:t>Building Maintenance Supervisor Bill Voight stated he had s</w:t>
      </w:r>
      <w:r w:rsidR="00563179">
        <w:rPr>
          <w:rFonts w:ascii="Times New Roman" w:hAnsi="Times New Roman"/>
        </w:rPr>
        <w:t>igned</w:t>
      </w:r>
      <w:r>
        <w:rPr>
          <w:rFonts w:ascii="Times New Roman" w:hAnsi="Times New Roman"/>
        </w:rPr>
        <w:t xml:space="preserve"> an</w:t>
      </w:r>
      <w:r w:rsidR="00563179">
        <w:rPr>
          <w:rFonts w:ascii="Times New Roman" w:hAnsi="Times New Roman"/>
        </w:rPr>
        <w:t xml:space="preserve"> agreement with ICON for assessment of the courthouse</w:t>
      </w:r>
      <w:r>
        <w:rPr>
          <w:rFonts w:ascii="Times New Roman" w:hAnsi="Times New Roman"/>
        </w:rPr>
        <w:t xml:space="preserve"> and </w:t>
      </w:r>
      <w:r w:rsidR="00EC1A2A">
        <w:rPr>
          <w:rFonts w:ascii="Times New Roman" w:hAnsi="Times New Roman"/>
        </w:rPr>
        <w:t>to determine the cost of building a new courthouse</w:t>
      </w:r>
      <w:r w:rsidR="00563179">
        <w:rPr>
          <w:rFonts w:ascii="Times New Roman" w:hAnsi="Times New Roman"/>
        </w:rPr>
        <w:t xml:space="preserve">.  Voight went over </w:t>
      </w:r>
      <w:r w:rsidR="00EC1A2A">
        <w:rPr>
          <w:rFonts w:ascii="Times New Roman" w:hAnsi="Times New Roman"/>
        </w:rPr>
        <w:t xml:space="preserve">several </w:t>
      </w:r>
      <w:r w:rsidR="00563179">
        <w:rPr>
          <w:rFonts w:ascii="Times New Roman" w:hAnsi="Times New Roman"/>
        </w:rPr>
        <w:t xml:space="preserve">complaints at </w:t>
      </w:r>
      <w:r w:rsidR="00EC1A2A">
        <w:rPr>
          <w:rFonts w:ascii="Times New Roman" w:hAnsi="Times New Roman"/>
        </w:rPr>
        <w:t xml:space="preserve">the </w:t>
      </w:r>
      <w:r w:rsidR="00563179">
        <w:rPr>
          <w:rFonts w:ascii="Times New Roman" w:hAnsi="Times New Roman"/>
        </w:rPr>
        <w:t xml:space="preserve">Memorial Building concerning the </w:t>
      </w:r>
      <w:r w:rsidR="00EC1A2A">
        <w:rPr>
          <w:rFonts w:ascii="Times New Roman" w:hAnsi="Times New Roman"/>
        </w:rPr>
        <w:t>Towner County Ambulance renting office space</w:t>
      </w:r>
      <w:r w:rsidR="00563179">
        <w:rPr>
          <w:rFonts w:ascii="Times New Roman" w:hAnsi="Times New Roman"/>
        </w:rPr>
        <w:t xml:space="preserve">.  Voight recommended that the board give them a </w:t>
      </w:r>
      <w:r w:rsidR="00D40AB5">
        <w:rPr>
          <w:rFonts w:ascii="Times New Roman" w:hAnsi="Times New Roman"/>
        </w:rPr>
        <w:t>90-day</w:t>
      </w:r>
      <w:r w:rsidR="00563179">
        <w:rPr>
          <w:rFonts w:ascii="Times New Roman" w:hAnsi="Times New Roman"/>
        </w:rPr>
        <w:t xml:space="preserve"> notice to vacate.  Motion by Odermann, seconded by Lagein to not renew the rental agreement with the Towner County Ambulance and give them a </w:t>
      </w:r>
      <w:r w:rsidR="00D40AB5">
        <w:rPr>
          <w:rFonts w:ascii="Times New Roman" w:hAnsi="Times New Roman"/>
        </w:rPr>
        <w:t>90-day</w:t>
      </w:r>
      <w:r w:rsidR="00563179">
        <w:rPr>
          <w:rFonts w:ascii="Times New Roman" w:hAnsi="Times New Roman"/>
        </w:rPr>
        <w:t xml:space="preserve"> notice.  All Commissioners voted aye.  Motion pass</w:t>
      </w:r>
      <w:r w:rsidR="007E02DF">
        <w:rPr>
          <w:rFonts w:ascii="Times New Roman" w:hAnsi="Times New Roman"/>
        </w:rPr>
        <w:t xml:space="preserve">ed.  </w:t>
      </w:r>
    </w:p>
    <w:p w:rsidR="007E02DF" w:rsidRDefault="007E02DF" w:rsidP="00F234A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Sheriff Hillier stated there was a fire at Armourdale Dam.  Hillier stated he needed one more estimate for the camera grant.  </w:t>
      </w:r>
      <w:r w:rsidR="00EC1A2A">
        <w:rPr>
          <w:rFonts w:ascii="Times New Roman" w:hAnsi="Times New Roman"/>
        </w:rPr>
        <w:t xml:space="preserve">Recruitment and retention of officers was discussed.  </w:t>
      </w:r>
      <w:r w:rsidR="00D74C46">
        <w:rPr>
          <w:rFonts w:ascii="Times New Roman" w:hAnsi="Times New Roman"/>
        </w:rPr>
        <w:t xml:space="preserve">Commissioners </w:t>
      </w:r>
      <w:r w:rsidR="00EC1A2A">
        <w:rPr>
          <w:rFonts w:ascii="Times New Roman" w:hAnsi="Times New Roman"/>
        </w:rPr>
        <w:t xml:space="preserve">stated that Sheriff Hillier should use his budget to do whatever he felt was needed to recruit new officers.  </w:t>
      </w:r>
    </w:p>
    <w:p w:rsidR="003363A4" w:rsidRDefault="003363A4" w:rsidP="00F234A4">
      <w:pPr>
        <w:rPr>
          <w:rFonts w:ascii="Times New Roman" w:hAnsi="Times New Roman"/>
        </w:rPr>
      </w:pPr>
      <w:r>
        <w:rPr>
          <w:rFonts w:ascii="Times New Roman" w:hAnsi="Times New Roman"/>
        </w:rPr>
        <w:t>Wold</w:t>
      </w:r>
      <w:r w:rsidR="00DE7585">
        <w:rPr>
          <w:rFonts w:ascii="Times New Roman" w:hAnsi="Times New Roman"/>
        </w:rPr>
        <w:t xml:space="preserve"> Engineering</w:t>
      </w:r>
      <w:r>
        <w:rPr>
          <w:rFonts w:ascii="Times New Roman" w:hAnsi="Times New Roman"/>
        </w:rPr>
        <w:t xml:space="preserve"> presented a payment for the </w:t>
      </w:r>
      <w:r w:rsidR="00DE7585">
        <w:rPr>
          <w:rFonts w:ascii="Times New Roman" w:hAnsi="Times New Roman"/>
        </w:rPr>
        <w:t>h</w:t>
      </w:r>
      <w:r>
        <w:rPr>
          <w:rFonts w:ascii="Times New Roman" w:hAnsi="Times New Roman"/>
        </w:rPr>
        <w:t>og barn road</w:t>
      </w:r>
      <w:r w:rsidR="007E44A2">
        <w:rPr>
          <w:rFonts w:ascii="Times New Roman" w:hAnsi="Times New Roman"/>
        </w:rPr>
        <w:t xml:space="preserve"> </w:t>
      </w:r>
      <w:r w:rsidR="00DE7585">
        <w:rPr>
          <w:rFonts w:ascii="Times New Roman" w:hAnsi="Times New Roman"/>
        </w:rPr>
        <w:t xml:space="preserve">project </w:t>
      </w:r>
      <w:r w:rsidR="007E44A2">
        <w:rPr>
          <w:rFonts w:ascii="Times New Roman" w:hAnsi="Times New Roman"/>
        </w:rPr>
        <w:t xml:space="preserve">(SC-4819(063).  Final inspection </w:t>
      </w:r>
      <w:r w:rsidR="00DE7585">
        <w:rPr>
          <w:rFonts w:ascii="Times New Roman" w:hAnsi="Times New Roman"/>
        </w:rPr>
        <w:t xml:space="preserve">was </w:t>
      </w:r>
      <w:r w:rsidR="007E44A2">
        <w:rPr>
          <w:rFonts w:ascii="Times New Roman" w:hAnsi="Times New Roman"/>
        </w:rPr>
        <w:t>done last week.  Reducing speed limits on the roads was discussed with the States Attorney.  The NDDOT informed the commissioners</w:t>
      </w:r>
      <w:r w:rsidR="00DE7585">
        <w:rPr>
          <w:rFonts w:ascii="Times New Roman" w:hAnsi="Times New Roman"/>
        </w:rPr>
        <w:t>, at their special meeting in Bismarck,</w:t>
      </w:r>
      <w:r w:rsidR="007E44A2">
        <w:rPr>
          <w:rFonts w:ascii="Times New Roman" w:hAnsi="Times New Roman"/>
        </w:rPr>
        <w:t xml:space="preserve"> that speed limits could be reduced for dynamic load issues</w:t>
      </w:r>
      <w:r w:rsidR="00DE7585">
        <w:rPr>
          <w:rFonts w:ascii="Times New Roman" w:hAnsi="Times New Roman"/>
        </w:rPr>
        <w:t xml:space="preserve"> through resolution of the County</w:t>
      </w:r>
      <w:r w:rsidR="007E44A2">
        <w:rPr>
          <w:rFonts w:ascii="Times New Roman" w:hAnsi="Times New Roman"/>
        </w:rPr>
        <w:t>.  The States Attorney was going to visit with the NDDOT.  Motion to post</w:t>
      </w:r>
      <w:r w:rsidR="00DE7585">
        <w:rPr>
          <w:rFonts w:ascii="Times New Roman" w:hAnsi="Times New Roman"/>
        </w:rPr>
        <w:t xml:space="preserve"> a</w:t>
      </w:r>
      <w:r w:rsidR="007E44A2">
        <w:rPr>
          <w:rFonts w:ascii="Times New Roman" w:hAnsi="Times New Roman"/>
        </w:rPr>
        <w:t xml:space="preserve"> </w:t>
      </w:r>
      <w:r w:rsidR="00D40AB5">
        <w:rPr>
          <w:rFonts w:ascii="Times New Roman" w:hAnsi="Times New Roman"/>
        </w:rPr>
        <w:t>45-mph</w:t>
      </w:r>
      <w:r w:rsidR="00DE7585">
        <w:rPr>
          <w:rFonts w:ascii="Times New Roman" w:hAnsi="Times New Roman"/>
        </w:rPr>
        <w:t xml:space="preserve"> speed limit </w:t>
      </w:r>
      <w:r w:rsidR="004E3D7F">
        <w:rPr>
          <w:rFonts w:ascii="Times New Roman" w:hAnsi="Times New Roman"/>
        </w:rPr>
        <w:t xml:space="preserve">for trucks on </w:t>
      </w:r>
      <w:r w:rsidR="00DE7585">
        <w:rPr>
          <w:rFonts w:ascii="Times New Roman" w:hAnsi="Times New Roman"/>
        </w:rPr>
        <w:t xml:space="preserve">the </w:t>
      </w:r>
      <w:r w:rsidR="004E3D7F">
        <w:rPr>
          <w:rFonts w:ascii="Times New Roman" w:hAnsi="Times New Roman"/>
        </w:rPr>
        <w:t>hog barn road</w:t>
      </w:r>
      <w:r w:rsidR="00DE7585">
        <w:rPr>
          <w:rFonts w:ascii="Times New Roman" w:hAnsi="Times New Roman"/>
        </w:rPr>
        <w:t xml:space="preserve"> </w:t>
      </w:r>
      <w:r w:rsidR="004E3D7F">
        <w:rPr>
          <w:rFonts w:ascii="Times New Roman" w:hAnsi="Times New Roman"/>
        </w:rPr>
        <w:t xml:space="preserve">(SC-4819(063) by Odermann, seconded by Hallaway </w:t>
      </w:r>
      <w:r w:rsidR="00DE7585">
        <w:rPr>
          <w:rFonts w:ascii="Times New Roman" w:hAnsi="Times New Roman"/>
        </w:rPr>
        <w:t>to help with dynamic load issues</w:t>
      </w:r>
      <w:r w:rsidR="004E3D7F">
        <w:rPr>
          <w:rFonts w:ascii="Times New Roman" w:hAnsi="Times New Roman"/>
        </w:rPr>
        <w:t xml:space="preserve">.  All Commissioners voted aye.  Motion passed.  </w:t>
      </w:r>
      <w:r w:rsidR="00E501D7">
        <w:rPr>
          <w:rFonts w:ascii="Times New Roman" w:hAnsi="Times New Roman"/>
        </w:rPr>
        <w:t>Motion by Odermann, seconded by Lagein to approve the final inspection of the hog barn road</w:t>
      </w:r>
      <w:r w:rsidR="00DE7585">
        <w:rPr>
          <w:rFonts w:ascii="Times New Roman" w:hAnsi="Times New Roman"/>
        </w:rPr>
        <w:t xml:space="preserve"> </w:t>
      </w:r>
      <w:r w:rsidR="00E501D7">
        <w:rPr>
          <w:rFonts w:ascii="Times New Roman" w:hAnsi="Times New Roman"/>
        </w:rPr>
        <w:t xml:space="preserve">(SC-4819(063).  Upon roll call vote, all Commissioners voted aye.  Motion passed.  </w:t>
      </w:r>
    </w:p>
    <w:p w:rsidR="00DE7585" w:rsidRDefault="00A3248D" w:rsidP="00F234A4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Motion by Odermann, seconded by Hallaway to pay the bills.  Upon roll call vote, all Commissioners voted</w:t>
      </w:r>
      <w:r w:rsidR="00DE7585">
        <w:rPr>
          <w:rFonts w:ascii="Times New Roman" w:hAnsi="Times New Roman"/>
        </w:rPr>
        <w:t xml:space="preserve"> aye</w:t>
      </w:r>
      <w:r>
        <w:rPr>
          <w:rFonts w:ascii="Times New Roman" w:hAnsi="Times New Roman"/>
        </w:rPr>
        <w:t xml:space="preserve">.  </w:t>
      </w:r>
      <w:r w:rsidR="00DE7585">
        <w:rPr>
          <w:rFonts w:ascii="Times New Roman" w:hAnsi="Times New Roman"/>
        </w:rPr>
        <w:t xml:space="preserve">Motion passed. </w:t>
      </w:r>
    </w:p>
    <w:p w:rsidR="00E501D7" w:rsidRDefault="00A3248D" w:rsidP="00F234A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Motion by </w:t>
      </w:r>
      <w:r w:rsidR="001270AC">
        <w:rPr>
          <w:rFonts w:ascii="Times New Roman" w:hAnsi="Times New Roman"/>
        </w:rPr>
        <w:t xml:space="preserve">Hallaway, seconded by Lagein to set </w:t>
      </w:r>
      <w:r w:rsidR="00DE7585">
        <w:rPr>
          <w:rFonts w:ascii="Times New Roman" w:hAnsi="Times New Roman"/>
        </w:rPr>
        <w:t xml:space="preserve">the </w:t>
      </w:r>
      <w:r w:rsidR="001270AC">
        <w:rPr>
          <w:rFonts w:ascii="Times New Roman" w:hAnsi="Times New Roman"/>
        </w:rPr>
        <w:t>minimum prices</w:t>
      </w:r>
      <w:r w:rsidR="00DE7585">
        <w:rPr>
          <w:rFonts w:ascii="Times New Roman" w:hAnsi="Times New Roman"/>
        </w:rPr>
        <w:t xml:space="preserve"> on the foreclosed properties</w:t>
      </w:r>
      <w:r w:rsidR="001270AC">
        <w:rPr>
          <w:rFonts w:ascii="Times New Roman" w:hAnsi="Times New Roman"/>
        </w:rPr>
        <w:t xml:space="preserve">.  All Commissioners voted aye.  Motion passed.  </w:t>
      </w:r>
    </w:p>
    <w:p w:rsidR="001270AC" w:rsidRDefault="00DE7585" w:rsidP="00F234A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States Attorney Josh Frey informed the Commissioners the State was working on a pilot program to help with </w:t>
      </w:r>
      <w:r w:rsidR="00726102">
        <w:rPr>
          <w:rFonts w:ascii="Times New Roman" w:hAnsi="Times New Roman"/>
        </w:rPr>
        <w:t xml:space="preserve">retention and recruitment for </w:t>
      </w:r>
      <w:r>
        <w:rPr>
          <w:rFonts w:ascii="Times New Roman" w:hAnsi="Times New Roman"/>
        </w:rPr>
        <w:t xml:space="preserve">States </w:t>
      </w:r>
      <w:r w:rsidR="007D1135">
        <w:rPr>
          <w:rFonts w:ascii="Times New Roman" w:hAnsi="Times New Roman"/>
        </w:rPr>
        <w:t>A</w:t>
      </w:r>
      <w:r w:rsidR="00726102">
        <w:rPr>
          <w:rFonts w:ascii="Times New Roman" w:hAnsi="Times New Roman"/>
        </w:rPr>
        <w:t>ttorney</w:t>
      </w:r>
      <w:r>
        <w:rPr>
          <w:rFonts w:ascii="Times New Roman" w:hAnsi="Times New Roman"/>
        </w:rPr>
        <w:t>s in rural areas</w:t>
      </w:r>
      <w:r w:rsidR="00726102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 A grant was available to help pay off student loans for States Attorneys in rural areas.  There was a local match for the grant. </w:t>
      </w:r>
      <w:r w:rsidR="00726102">
        <w:rPr>
          <w:rFonts w:ascii="Times New Roman" w:hAnsi="Times New Roman"/>
        </w:rPr>
        <w:t xml:space="preserve"> </w:t>
      </w:r>
      <w:r w:rsidR="007D1135">
        <w:rPr>
          <w:rFonts w:ascii="Times New Roman" w:hAnsi="Times New Roman"/>
        </w:rPr>
        <w:t xml:space="preserve">Commissioners told </w:t>
      </w:r>
      <w:r>
        <w:rPr>
          <w:rFonts w:ascii="Times New Roman" w:hAnsi="Times New Roman"/>
        </w:rPr>
        <w:t>Frey</w:t>
      </w:r>
      <w:r w:rsidR="007D1135">
        <w:rPr>
          <w:rFonts w:ascii="Times New Roman" w:hAnsi="Times New Roman"/>
        </w:rPr>
        <w:t xml:space="preserve"> to pursue the program</w:t>
      </w:r>
      <w:r>
        <w:rPr>
          <w:rFonts w:ascii="Times New Roman" w:hAnsi="Times New Roman"/>
        </w:rPr>
        <w:t xml:space="preserve"> and apply for the grant</w:t>
      </w:r>
      <w:r w:rsidR="007D1135">
        <w:rPr>
          <w:rFonts w:ascii="Times New Roman" w:hAnsi="Times New Roman"/>
        </w:rPr>
        <w:t xml:space="preserve">.  </w:t>
      </w:r>
    </w:p>
    <w:p w:rsidR="004E3D7F" w:rsidRDefault="00DE7585" w:rsidP="00F234A4">
      <w:pPr>
        <w:rPr>
          <w:rFonts w:ascii="Times New Roman" w:hAnsi="Times New Roman"/>
        </w:rPr>
      </w:pPr>
      <w:r>
        <w:rPr>
          <w:rFonts w:ascii="Times New Roman" w:hAnsi="Times New Roman"/>
        </w:rPr>
        <w:t>The b</w:t>
      </w:r>
      <w:r w:rsidR="007D1135">
        <w:rPr>
          <w:rFonts w:ascii="Times New Roman" w:hAnsi="Times New Roman"/>
        </w:rPr>
        <w:t xml:space="preserve">udget hearing was opened. </w:t>
      </w:r>
      <w:r>
        <w:rPr>
          <w:rFonts w:ascii="Times New Roman" w:hAnsi="Times New Roman"/>
        </w:rPr>
        <w:t xml:space="preserve"> There were no citizens attending the hearing.  </w:t>
      </w:r>
      <w:r w:rsidR="007D1135">
        <w:rPr>
          <w:rFonts w:ascii="Times New Roman" w:hAnsi="Times New Roman"/>
        </w:rPr>
        <w:t xml:space="preserve"> </w:t>
      </w:r>
      <w:r w:rsidR="004B0E98">
        <w:rPr>
          <w:rFonts w:ascii="Times New Roman" w:hAnsi="Times New Roman"/>
        </w:rPr>
        <w:t xml:space="preserve">Motion by Odermann, seconded by Teubner to approve the final budget.  Upon roll call vote, all commissioners voted aye.  Motion passed.  </w:t>
      </w:r>
    </w:p>
    <w:p w:rsidR="00F234A4" w:rsidRDefault="00F234A4" w:rsidP="00F234A4">
      <w:pPr>
        <w:rPr>
          <w:rFonts w:ascii="Times New Roman" w:hAnsi="Times New Roman"/>
        </w:rPr>
      </w:pPr>
      <w:r>
        <w:rPr>
          <w:rFonts w:ascii="Times New Roman" w:hAnsi="Times New Roman"/>
        </w:rPr>
        <w:t>The next meeting was set for</w:t>
      </w:r>
      <w:r w:rsidR="004B0E98">
        <w:rPr>
          <w:rFonts w:ascii="Times New Roman" w:hAnsi="Times New Roman"/>
        </w:rPr>
        <w:t xml:space="preserve"> November 1, 2022</w:t>
      </w:r>
      <w:r>
        <w:rPr>
          <w:rFonts w:ascii="Times New Roman" w:hAnsi="Times New Roman"/>
        </w:rPr>
        <w:t xml:space="preserve">.    </w:t>
      </w:r>
    </w:p>
    <w:p w:rsidR="00F234A4" w:rsidRDefault="00F234A4" w:rsidP="00F234A4">
      <w:pPr>
        <w:rPr>
          <w:rFonts w:ascii="Times New Roman" w:hAnsi="Times New Roman"/>
        </w:rPr>
      </w:pPr>
      <w:r>
        <w:rPr>
          <w:rFonts w:ascii="Times New Roman" w:hAnsi="Times New Roman"/>
        </w:rPr>
        <w:t>The meeting adjourned by motion</w:t>
      </w:r>
      <w:r w:rsidR="00DE7585">
        <w:rPr>
          <w:rFonts w:ascii="Times New Roman" w:hAnsi="Times New Roman"/>
        </w:rPr>
        <w:t xml:space="preserve"> at 10:53 a.m</w:t>
      </w:r>
      <w:r>
        <w:rPr>
          <w:rFonts w:ascii="Times New Roman" w:hAnsi="Times New Roman"/>
        </w:rPr>
        <w:t>.</w:t>
      </w:r>
    </w:p>
    <w:p w:rsidR="00F234A4" w:rsidRDefault="00F234A4" w:rsidP="00F234A4">
      <w:pPr>
        <w:pStyle w:val="NoSpacing"/>
      </w:pPr>
    </w:p>
    <w:p w:rsidR="00F234A4" w:rsidRPr="001410D7" w:rsidRDefault="00F234A4" w:rsidP="00F234A4">
      <w:pPr>
        <w:pStyle w:val="NoSpacing"/>
        <w:rPr>
          <w:rFonts w:ascii="Times New Roman" w:hAnsi="Times New Roman"/>
        </w:rPr>
      </w:pPr>
      <w:r w:rsidRPr="001410D7">
        <w:rPr>
          <w:rFonts w:ascii="Times New Roman" w:hAnsi="Times New Roman"/>
        </w:rPr>
        <w:t>ATTEST:</w:t>
      </w:r>
    </w:p>
    <w:p w:rsidR="00F234A4" w:rsidRDefault="00F234A4" w:rsidP="00F234A4">
      <w:pPr>
        <w:pStyle w:val="NoSpacing"/>
      </w:pPr>
    </w:p>
    <w:p w:rsidR="00225CA8" w:rsidRDefault="00225CA8" w:rsidP="00F234A4">
      <w:pPr>
        <w:pStyle w:val="NoSpacing"/>
      </w:pPr>
    </w:p>
    <w:p w:rsidR="00225CA8" w:rsidRDefault="00225CA8" w:rsidP="00F234A4">
      <w:pPr>
        <w:pStyle w:val="NoSpacing"/>
      </w:pPr>
    </w:p>
    <w:p w:rsidR="00225CA8" w:rsidRDefault="00225CA8" w:rsidP="00F234A4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Doug Berg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Joni Morlock</w:t>
      </w:r>
    </w:p>
    <w:p w:rsidR="00225CA8" w:rsidRPr="00225CA8" w:rsidRDefault="00225CA8" w:rsidP="00F234A4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Commission Chairperson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Auditor/Treasurer</w:t>
      </w:r>
    </w:p>
    <w:p w:rsidR="00225CA8" w:rsidRDefault="00225CA8" w:rsidP="00F234A4">
      <w:pPr>
        <w:pStyle w:val="NoSpacing"/>
      </w:pPr>
    </w:p>
    <w:p w:rsidR="00225CA8" w:rsidRDefault="00225CA8" w:rsidP="00F234A4">
      <w:pPr>
        <w:pStyle w:val="NoSpacing"/>
      </w:pPr>
    </w:p>
    <w:p w:rsidR="00225CA8" w:rsidRDefault="00225CA8" w:rsidP="00F234A4">
      <w:pPr>
        <w:pStyle w:val="NoSpacing"/>
      </w:pPr>
    </w:p>
    <w:p w:rsidR="004571DD" w:rsidRDefault="004571DD"/>
    <w:sectPr w:rsidR="004571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4A4"/>
    <w:rsid w:val="001270AC"/>
    <w:rsid w:val="00225CA8"/>
    <w:rsid w:val="003363A4"/>
    <w:rsid w:val="004571DD"/>
    <w:rsid w:val="004B0E98"/>
    <w:rsid w:val="004E3D7F"/>
    <w:rsid w:val="00563179"/>
    <w:rsid w:val="00726102"/>
    <w:rsid w:val="007D1135"/>
    <w:rsid w:val="007E02DF"/>
    <w:rsid w:val="007E44A2"/>
    <w:rsid w:val="00824BE0"/>
    <w:rsid w:val="00916F76"/>
    <w:rsid w:val="00A3248D"/>
    <w:rsid w:val="00B50CAE"/>
    <w:rsid w:val="00C25D2D"/>
    <w:rsid w:val="00CC53F8"/>
    <w:rsid w:val="00D40AB5"/>
    <w:rsid w:val="00D74C46"/>
    <w:rsid w:val="00DE7585"/>
    <w:rsid w:val="00E501D7"/>
    <w:rsid w:val="00EC1A2A"/>
    <w:rsid w:val="00F2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72735E-A55E-47BA-B565-79207765C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34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34A4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0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AB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3097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 Morlock</dc:creator>
  <cp:keywords/>
  <dc:description/>
  <cp:lastModifiedBy>Lindsey Masterson</cp:lastModifiedBy>
  <cp:revision>2</cp:revision>
  <cp:lastPrinted>2022-10-06T20:56:00Z</cp:lastPrinted>
  <dcterms:created xsi:type="dcterms:W3CDTF">2022-10-07T15:01:00Z</dcterms:created>
  <dcterms:modified xsi:type="dcterms:W3CDTF">2022-10-07T15:01:00Z</dcterms:modified>
</cp:coreProperties>
</file>